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A0" w:rsidRPr="004A6E07" w:rsidRDefault="000505A0" w:rsidP="00EF62EE">
      <w:pPr>
        <w:jc w:val="both"/>
        <w:rPr>
          <w:lang w:val="en-US"/>
        </w:rPr>
      </w:pPr>
    </w:p>
    <w:p w:rsidR="000505A0" w:rsidRPr="004A6E07" w:rsidRDefault="000505A0" w:rsidP="00EF62EE">
      <w:pPr>
        <w:jc w:val="both"/>
        <w:rPr>
          <w:lang w:val="en-US"/>
        </w:rPr>
      </w:pPr>
    </w:p>
    <w:tbl>
      <w:tblPr>
        <w:tblpPr w:leftFromText="180" w:rightFromText="180" w:vertAnchor="text" w:tblpXSpec="right" w:tblpY="1"/>
        <w:tblOverlap w:val="never"/>
        <w:tblW w:w="5896" w:type="dxa"/>
        <w:tblLook w:val="04A0" w:firstRow="1" w:lastRow="0" w:firstColumn="1" w:lastColumn="0" w:noHBand="0" w:noVBand="1"/>
      </w:tblPr>
      <w:tblGrid>
        <w:gridCol w:w="5896"/>
      </w:tblGrid>
      <w:tr w:rsidR="00CF77C1" w:rsidRPr="001F1940" w:rsidTr="007C509C">
        <w:trPr>
          <w:trHeight w:val="3090"/>
        </w:trPr>
        <w:tc>
          <w:tcPr>
            <w:tcW w:w="5896" w:type="dxa"/>
            <w:shd w:val="clear" w:color="auto" w:fill="auto"/>
          </w:tcPr>
          <w:p w:rsidR="00CF77C1" w:rsidRPr="007C509C" w:rsidRDefault="00CF77C1" w:rsidP="007C509C">
            <w:pPr>
              <w:spacing w:line="360" w:lineRule="auto"/>
              <w:ind w:left="175"/>
              <w:jc w:val="both"/>
              <w:rPr>
                <w:b/>
                <w:bCs/>
                <w:color w:val="000000"/>
                <w:sz w:val="28"/>
                <w:szCs w:val="28"/>
              </w:rPr>
            </w:pPr>
            <w:r w:rsidRPr="007C509C">
              <w:rPr>
                <w:b/>
                <w:bCs/>
                <w:color w:val="000000"/>
                <w:sz w:val="28"/>
                <w:szCs w:val="28"/>
              </w:rPr>
              <w:t>УТВЕРЖД</w:t>
            </w:r>
            <w:r w:rsidR="003E1503" w:rsidRPr="007C509C">
              <w:rPr>
                <w:b/>
                <w:bCs/>
                <w:color w:val="000000"/>
                <w:sz w:val="28"/>
                <w:szCs w:val="28"/>
              </w:rPr>
              <w:t>ЕНО</w:t>
            </w:r>
            <w:r w:rsidRPr="007C509C">
              <w:rPr>
                <w:b/>
                <w:bCs/>
                <w:color w:val="000000"/>
                <w:sz w:val="28"/>
                <w:szCs w:val="28"/>
              </w:rPr>
              <w:t>:</w:t>
            </w:r>
          </w:p>
          <w:p w:rsidR="007C509C" w:rsidRDefault="00CF77C1" w:rsidP="007C509C">
            <w:pPr>
              <w:pStyle w:val="a3"/>
              <w:tabs>
                <w:tab w:val="left" w:pos="540"/>
                <w:tab w:val="left" w:pos="900"/>
              </w:tabs>
              <w:spacing w:after="0" w:line="240" w:lineRule="auto"/>
              <w:ind w:firstLine="0"/>
              <w:rPr>
                <w:szCs w:val="28"/>
              </w:rPr>
            </w:pPr>
            <w:r w:rsidRPr="007C509C">
              <w:rPr>
                <w:szCs w:val="28"/>
              </w:rPr>
              <w:t>Наблюдательн</w:t>
            </w:r>
            <w:r w:rsidR="003E1503" w:rsidRPr="007C509C">
              <w:rPr>
                <w:szCs w:val="28"/>
              </w:rPr>
              <w:t>ым</w:t>
            </w:r>
            <w:r w:rsidR="007C509C">
              <w:rPr>
                <w:szCs w:val="28"/>
              </w:rPr>
              <w:t xml:space="preserve"> </w:t>
            </w:r>
            <w:r w:rsidRPr="007C509C">
              <w:rPr>
                <w:szCs w:val="28"/>
              </w:rPr>
              <w:t>совет</w:t>
            </w:r>
            <w:r w:rsidR="003E1503" w:rsidRPr="007C509C">
              <w:rPr>
                <w:szCs w:val="28"/>
              </w:rPr>
              <w:t>ом</w:t>
            </w:r>
            <w:r w:rsidRPr="007C509C">
              <w:rPr>
                <w:szCs w:val="28"/>
              </w:rPr>
              <w:t xml:space="preserve"> </w:t>
            </w:r>
          </w:p>
          <w:p w:rsidR="00CF77C1" w:rsidRPr="007C509C" w:rsidRDefault="006512D2" w:rsidP="007C509C">
            <w:pPr>
              <w:pStyle w:val="a3"/>
              <w:tabs>
                <w:tab w:val="left" w:pos="540"/>
                <w:tab w:val="left" w:pos="900"/>
              </w:tabs>
              <w:spacing w:after="0" w:line="240" w:lineRule="auto"/>
              <w:ind w:firstLine="0"/>
              <w:rPr>
                <w:szCs w:val="28"/>
              </w:rPr>
            </w:pPr>
            <w:r w:rsidRPr="007C509C">
              <w:rPr>
                <w:szCs w:val="28"/>
              </w:rPr>
              <w:t xml:space="preserve">муниципального </w:t>
            </w:r>
            <w:r w:rsidR="00CF77C1" w:rsidRPr="007C509C">
              <w:rPr>
                <w:szCs w:val="28"/>
              </w:rPr>
              <w:t>автономного учреждения «</w:t>
            </w:r>
            <w:r w:rsidRPr="007C509C">
              <w:rPr>
                <w:szCs w:val="28"/>
              </w:rPr>
              <w:t>Муниципальный</w:t>
            </w:r>
            <w:r w:rsidR="00CF77C1" w:rsidRPr="007C509C">
              <w:rPr>
                <w:szCs w:val="28"/>
              </w:rPr>
              <w:t xml:space="preserve"> </w:t>
            </w:r>
            <w:r w:rsidRPr="007C509C">
              <w:rPr>
                <w:szCs w:val="28"/>
              </w:rPr>
              <w:t>центр «Надежда</w:t>
            </w:r>
            <w:r w:rsidR="00CF77C1" w:rsidRPr="007C509C">
              <w:rPr>
                <w:szCs w:val="28"/>
              </w:rPr>
              <w:t>»</w:t>
            </w:r>
          </w:p>
          <w:p w:rsidR="00CF77C1" w:rsidRPr="007C509C" w:rsidRDefault="00CF77C1" w:rsidP="007C509C">
            <w:pPr>
              <w:pStyle w:val="a3"/>
              <w:tabs>
                <w:tab w:val="left" w:pos="540"/>
                <w:tab w:val="left" w:pos="900"/>
              </w:tabs>
              <w:spacing w:after="0" w:line="240" w:lineRule="auto"/>
              <w:ind w:firstLine="0"/>
              <w:rPr>
                <w:szCs w:val="28"/>
              </w:rPr>
            </w:pPr>
          </w:p>
          <w:p w:rsidR="00CF77C1" w:rsidRPr="007B1FCD" w:rsidRDefault="00CF77C1" w:rsidP="005F75F2">
            <w:pPr>
              <w:tabs>
                <w:tab w:val="left" w:pos="4320"/>
              </w:tabs>
              <w:spacing w:line="360" w:lineRule="auto"/>
              <w:ind w:right="193"/>
              <w:jc w:val="both"/>
              <w:rPr>
                <w:bCs/>
                <w:color w:val="000000"/>
              </w:rPr>
            </w:pPr>
            <w:r w:rsidRPr="007C509C">
              <w:rPr>
                <w:bCs/>
                <w:sz w:val="28"/>
                <w:szCs w:val="28"/>
              </w:rPr>
              <w:t>Протокол</w:t>
            </w:r>
            <w:r w:rsidR="0039755C" w:rsidRPr="007C509C">
              <w:rPr>
                <w:bCs/>
                <w:sz w:val="28"/>
                <w:szCs w:val="28"/>
              </w:rPr>
              <w:t xml:space="preserve"> №</w:t>
            </w:r>
            <w:r w:rsidR="005F75F2">
              <w:rPr>
                <w:bCs/>
                <w:sz w:val="28"/>
                <w:szCs w:val="28"/>
              </w:rPr>
              <w:t xml:space="preserve">6 </w:t>
            </w:r>
            <w:r w:rsidR="007B1FCD" w:rsidRPr="007C509C">
              <w:rPr>
                <w:bCs/>
                <w:sz w:val="28"/>
                <w:szCs w:val="28"/>
              </w:rPr>
              <w:t xml:space="preserve">от </w:t>
            </w:r>
            <w:r w:rsidR="00297A4F" w:rsidRPr="007C509C">
              <w:rPr>
                <w:bCs/>
                <w:sz w:val="28"/>
                <w:szCs w:val="28"/>
              </w:rPr>
              <w:t xml:space="preserve"> </w:t>
            </w:r>
            <w:r w:rsidR="00623018">
              <w:rPr>
                <w:bCs/>
                <w:sz w:val="28"/>
                <w:szCs w:val="28"/>
              </w:rPr>
              <w:t xml:space="preserve">13 </w:t>
            </w:r>
            <w:r w:rsidR="006512D2" w:rsidRPr="007C509C">
              <w:rPr>
                <w:bCs/>
                <w:sz w:val="28"/>
                <w:szCs w:val="28"/>
              </w:rPr>
              <w:t>дека</w:t>
            </w:r>
            <w:r w:rsidR="00970971" w:rsidRPr="007C509C">
              <w:rPr>
                <w:bCs/>
                <w:sz w:val="28"/>
                <w:szCs w:val="28"/>
              </w:rPr>
              <w:t xml:space="preserve">бря </w:t>
            </w:r>
            <w:r w:rsidR="00986FA9" w:rsidRPr="007C509C">
              <w:rPr>
                <w:bCs/>
                <w:sz w:val="28"/>
                <w:szCs w:val="28"/>
              </w:rPr>
              <w:t>2013</w:t>
            </w:r>
            <w:r w:rsidR="007B1FCD" w:rsidRPr="007C509C">
              <w:rPr>
                <w:bCs/>
                <w:sz w:val="28"/>
                <w:szCs w:val="28"/>
              </w:rPr>
              <w:t xml:space="preserve"> года</w:t>
            </w:r>
          </w:p>
        </w:tc>
      </w:tr>
    </w:tbl>
    <w:p w:rsidR="000505A0" w:rsidRPr="003D7817" w:rsidRDefault="007C509C" w:rsidP="00EF62EE">
      <w:pPr>
        <w:jc w:val="both"/>
      </w:pPr>
      <w:r>
        <w:br w:type="textWrapping" w:clear="all"/>
      </w: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94637" w:rsidRDefault="00094637" w:rsidP="00EF62EE">
      <w:pPr>
        <w:jc w:val="both"/>
      </w:pPr>
    </w:p>
    <w:p w:rsidR="00094637" w:rsidRPr="004A6E07" w:rsidRDefault="00094637" w:rsidP="00EF62EE">
      <w:pPr>
        <w:jc w:val="both"/>
      </w:pPr>
    </w:p>
    <w:p w:rsidR="000505A0" w:rsidRPr="007C509C" w:rsidRDefault="000505A0" w:rsidP="00EF62EE">
      <w:pPr>
        <w:jc w:val="center"/>
        <w:rPr>
          <w:b/>
          <w:sz w:val="40"/>
          <w:szCs w:val="40"/>
        </w:rPr>
      </w:pPr>
      <w:r w:rsidRPr="007C509C">
        <w:rPr>
          <w:b/>
          <w:sz w:val="40"/>
          <w:szCs w:val="40"/>
        </w:rPr>
        <w:t>ПОЛОЖЕНИЕ</w:t>
      </w:r>
      <w:r w:rsidR="005377EF" w:rsidRPr="007C509C">
        <w:rPr>
          <w:b/>
          <w:sz w:val="40"/>
          <w:szCs w:val="40"/>
        </w:rPr>
        <w:t xml:space="preserve"> О ЗАКУПКАХ</w:t>
      </w:r>
    </w:p>
    <w:p w:rsidR="000505A0" w:rsidRPr="000C3AB5" w:rsidRDefault="000C3AB5" w:rsidP="00EF62EE">
      <w:pPr>
        <w:jc w:val="center"/>
        <w:rPr>
          <w:b/>
          <w:sz w:val="40"/>
          <w:szCs w:val="40"/>
        </w:rPr>
      </w:pPr>
      <w:r w:rsidRPr="000C3AB5">
        <w:rPr>
          <w:b/>
          <w:sz w:val="40"/>
          <w:szCs w:val="40"/>
        </w:rPr>
        <w:t>товаров, работ, услуг</w:t>
      </w:r>
      <w:r>
        <w:rPr>
          <w:b/>
          <w:sz w:val="40"/>
          <w:szCs w:val="40"/>
        </w:rPr>
        <w:t xml:space="preserve"> для нужд</w:t>
      </w:r>
    </w:p>
    <w:p w:rsidR="000B58FB" w:rsidRPr="007C509C" w:rsidRDefault="000B58FB" w:rsidP="000B58FB">
      <w:pPr>
        <w:pStyle w:val="a3"/>
        <w:tabs>
          <w:tab w:val="left" w:pos="540"/>
          <w:tab w:val="left" w:pos="900"/>
        </w:tabs>
        <w:spacing w:after="0" w:line="240" w:lineRule="auto"/>
        <w:ind w:firstLine="0"/>
        <w:jc w:val="center"/>
        <w:rPr>
          <w:b/>
          <w:sz w:val="40"/>
          <w:szCs w:val="40"/>
        </w:rPr>
      </w:pPr>
      <w:r w:rsidRPr="007C509C">
        <w:rPr>
          <w:b/>
          <w:sz w:val="40"/>
          <w:szCs w:val="40"/>
        </w:rPr>
        <w:t>муниципального автономного учреждения</w:t>
      </w:r>
    </w:p>
    <w:p w:rsidR="000B58FB" w:rsidRPr="007C509C" w:rsidRDefault="000B58FB" w:rsidP="000B58FB">
      <w:pPr>
        <w:pStyle w:val="a3"/>
        <w:tabs>
          <w:tab w:val="left" w:pos="540"/>
          <w:tab w:val="left" w:pos="900"/>
        </w:tabs>
        <w:spacing w:after="0" w:line="240" w:lineRule="auto"/>
        <w:ind w:firstLine="0"/>
        <w:jc w:val="center"/>
        <w:rPr>
          <w:b/>
          <w:sz w:val="40"/>
          <w:szCs w:val="40"/>
        </w:rPr>
      </w:pPr>
      <w:r w:rsidRPr="007C509C">
        <w:rPr>
          <w:b/>
          <w:sz w:val="40"/>
          <w:szCs w:val="40"/>
        </w:rPr>
        <w:t>«Муниципальный ц</w:t>
      </w:r>
      <w:bookmarkStart w:id="0" w:name="_GoBack"/>
      <w:bookmarkEnd w:id="0"/>
      <w:r w:rsidRPr="007C509C">
        <w:rPr>
          <w:b/>
          <w:sz w:val="40"/>
          <w:szCs w:val="40"/>
        </w:rPr>
        <w:t>ентр «Надежда»</w:t>
      </w: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Default="000505A0" w:rsidP="00EF62EE">
      <w:pPr>
        <w:jc w:val="both"/>
      </w:pPr>
    </w:p>
    <w:p w:rsidR="00EF62EE" w:rsidRDefault="00EF62EE" w:rsidP="00EF62EE">
      <w:pPr>
        <w:jc w:val="both"/>
      </w:pPr>
    </w:p>
    <w:p w:rsidR="00EF62EE" w:rsidRDefault="00EF62EE" w:rsidP="00EF62EE">
      <w:pPr>
        <w:jc w:val="both"/>
      </w:pPr>
    </w:p>
    <w:p w:rsidR="000505A0" w:rsidRPr="004A6E07" w:rsidRDefault="000505A0" w:rsidP="00EF62EE">
      <w:pPr>
        <w:jc w:val="center"/>
      </w:pPr>
    </w:p>
    <w:p w:rsidR="000B58FB" w:rsidRDefault="000B58FB" w:rsidP="00EF62EE">
      <w:pPr>
        <w:jc w:val="center"/>
        <w:rPr>
          <w:color w:val="FF0000"/>
        </w:rPr>
      </w:pPr>
    </w:p>
    <w:p w:rsidR="000B58FB" w:rsidRDefault="000B58FB" w:rsidP="00EF62EE">
      <w:pPr>
        <w:jc w:val="center"/>
        <w:rPr>
          <w:color w:val="FF0000"/>
        </w:rPr>
      </w:pPr>
    </w:p>
    <w:p w:rsidR="000B58FB" w:rsidRDefault="000B58FB" w:rsidP="00EF62EE">
      <w:pPr>
        <w:jc w:val="center"/>
        <w:rPr>
          <w:color w:val="FF0000"/>
        </w:rPr>
      </w:pPr>
    </w:p>
    <w:p w:rsidR="000505A0" w:rsidRPr="000B58FB" w:rsidRDefault="00B74153" w:rsidP="00EF62EE">
      <w:pPr>
        <w:jc w:val="center"/>
      </w:pPr>
      <w:r w:rsidRPr="000B58FB">
        <w:t>г</w:t>
      </w:r>
      <w:r w:rsidR="000505A0" w:rsidRPr="000B58FB">
        <w:t xml:space="preserve">. </w:t>
      </w:r>
      <w:r w:rsidR="000B58FB" w:rsidRPr="000B58FB">
        <w:t>Нижний Новгород</w:t>
      </w:r>
    </w:p>
    <w:p w:rsidR="000505A0" w:rsidRPr="000B58FB" w:rsidRDefault="00986FA9" w:rsidP="00EF62EE">
      <w:pPr>
        <w:jc w:val="center"/>
      </w:pPr>
      <w:r w:rsidRPr="000B58FB">
        <w:t>2013</w:t>
      </w:r>
      <w:r w:rsidR="00EF62EE" w:rsidRPr="000B58FB">
        <w:t xml:space="preserve"> год</w:t>
      </w:r>
    </w:p>
    <w:p w:rsidR="000505A0" w:rsidRDefault="000505A0" w:rsidP="00EF62EE">
      <w:pPr>
        <w:jc w:val="center"/>
      </w:pPr>
    </w:p>
    <w:p w:rsidR="000505A0" w:rsidRDefault="000505A0" w:rsidP="00FB42B3">
      <w:pPr>
        <w:tabs>
          <w:tab w:val="left" w:pos="540"/>
          <w:tab w:val="left" w:pos="900"/>
        </w:tabs>
        <w:jc w:val="center"/>
        <w:rPr>
          <w:b/>
        </w:rPr>
      </w:pPr>
      <w:r w:rsidRPr="004A6E07">
        <w:rPr>
          <w:b/>
        </w:rPr>
        <w:t>СОДЕРЖАНИЕ</w:t>
      </w:r>
    </w:p>
    <w:p w:rsidR="00996585" w:rsidRPr="004A6E07" w:rsidRDefault="00996585" w:rsidP="00FB42B3">
      <w:pPr>
        <w:tabs>
          <w:tab w:val="left" w:pos="540"/>
          <w:tab w:val="left" w:pos="900"/>
        </w:tabs>
        <w:jc w:val="center"/>
        <w:rPr>
          <w:b/>
        </w:rPr>
      </w:pPr>
    </w:p>
    <w:tbl>
      <w:tblPr>
        <w:tblW w:w="10008" w:type="dxa"/>
        <w:tblLook w:val="01E0" w:firstRow="1" w:lastRow="1" w:firstColumn="1" w:lastColumn="1" w:noHBand="0" w:noVBand="0"/>
      </w:tblPr>
      <w:tblGrid>
        <w:gridCol w:w="8388"/>
        <w:gridCol w:w="1620"/>
      </w:tblGrid>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1. Термины и определения</w:t>
            </w:r>
            <w:r w:rsidR="003971E0">
              <w:t>…………………………………………………………..</w:t>
            </w:r>
          </w:p>
        </w:tc>
        <w:tc>
          <w:tcPr>
            <w:tcW w:w="1620" w:type="dxa"/>
          </w:tcPr>
          <w:p w:rsidR="00873A23" w:rsidRPr="006B0C74" w:rsidRDefault="006B090F" w:rsidP="007743C3">
            <w:pPr>
              <w:tabs>
                <w:tab w:val="left" w:pos="540"/>
                <w:tab w:val="left" w:pos="900"/>
              </w:tabs>
              <w:spacing w:line="360" w:lineRule="auto"/>
              <w:jc w:val="both"/>
            </w:pPr>
            <w:r w:rsidRPr="006B0C74">
              <w:t>3</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2. Область применения</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4</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3. Правовые основы осуществления закупки</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4</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4. Информационное обеспечение  закупок</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5</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5. Комиссия по закупкам</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6</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6. Порядок подготовки процедур закупки</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6</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7. Способы закупок</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8</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8. Требования к участникам закупки</w:t>
            </w:r>
            <w:r w:rsidR="003971E0">
              <w:t>……………………………………………….</w:t>
            </w:r>
          </w:p>
        </w:tc>
        <w:tc>
          <w:tcPr>
            <w:tcW w:w="1620" w:type="dxa"/>
          </w:tcPr>
          <w:p w:rsidR="00873A23" w:rsidRPr="007743C3" w:rsidRDefault="006D168F" w:rsidP="007743C3">
            <w:pPr>
              <w:tabs>
                <w:tab w:val="left" w:pos="540"/>
                <w:tab w:val="left" w:pos="900"/>
              </w:tabs>
              <w:spacing w:line="360" w:lineRule="auto"/>
              <w:jc w:val="both"/>
              <w:rPr>
                <w:lang w:val="en-US"/>
              </w:rPr>
            </w:pPr>
            <w:r w:rsidRPr="007743C3">
              <w:rPr>
                <w:lang w:val="en-US"/>
              </w:rPr>
              <w:t>8</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9. Содержание извещения о закупке</w:t>
            </w:r>
            <w:r w:rsidR="003971E0">
              <w:t>………………………………………………..</w:t>
            </w:r>
          </w:p>
        </w:tc>
        <w:tc>
          <w:tcPr>
            <w:tcW w:w="1620" w:type="dxa"/>
          </w:tcPr>
          <w:p w:rsidR="00873A23" w:rsidRPr="007743C3" w:rsidRDefault="006D168F" w:rsidP="007743C3">
            <w:pPr>
              <w:tabs>
                <w:tab w:val="left" w:pos="540"/>
                <w:tab w:val="left" w:pos="900"/>
              </w:tabs>
              <w:spacing w:line="360" w:lineRule="auto"/>
              <w:jc w:val="both"/>
              <w:rPr>
                <w:lang w:val="en-US"/>
              </w:rPr>
            </w:pPr>
            <w:r w:rsidRPr="007743C3">
              <w:rPr>
                <w:lang w:val="en-US"/>
              </w:rPr>
              <w:t>9</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10. Особенности проведения торгов в форме открытого конкурса</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10</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rsidRPr="000F2A8B">
              <w:t>11. Особенности проведения</w:t>
            </w:r>
            <w:r>
              <w:t xml:space="preserve"> торгов в форме </w:t>
            </w:r>
            <w:r w:rsidRPr="000F2A8B">
              <w:t xml:space="preserve"> </w:t>
            </w:r>
            <w:r>
              <w:t xml:space="preserve">открытого </w:t>
            </w:r>
            <w:r w:rsidRPr="000F2A8B">
              <w:t>аукциона</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17</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11.1. Особенности проведения открытого аукциона в электронной форме</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2</w:t>
            </w:r>
            <w:r w:rsidR="00340610">
              <w:t>1</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rsidRPr="000F2A8B">
              <w:t>12. Особенности проведения запроса котировок цен</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22</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t>13. Особенности проведения запроса предложений</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2</w:t>
            </w:r>
            <w:r w:rsidR="00340610">
              <w:t>4</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rsidRPr="000F2A8B">
              <w:t>1</w:t>
            </w:r>
            <w:r>
              <w:t>4</w:t>
            </w:r>
            <w:r w:rsidRPr="000F2A8B">
              <w:t xml:space="preserve">. Закупка </w:t>
            </w:r>
            <w:r>
              <w:t xml:space="preserve">товаров, работ, услуг  </w:t>
            </w:r>
            <w:r w:rsidRPr="000F2A8B">
              <w:t xml:space="preserve">у единственного </w:t>
            </w:r>
            <w:r>
              <w:t>источника</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28</w:t>
            </w:r>
          </w:p>
        </w:tc>
      </w:tr>
      <w:tr w:rsidR="00873A23" w:rsidRPr="007743C3" w:rsidTr="007743C3">
        <w:tc>
          <w:tcPr>
            <w:tcW w:w="8388" w:type="dxa"/>
          </w:tcPr>
          <w:p w:rsidR="00873A23" w:rsidRPr="007743C3" w:rsidRDefault="00996585" w:rsidP="007743C3">
            <w:pPr>
              <w:tabs>
                <w:tab w:val="left" w:pos="540"/>
                <w:tab w:val="left" w:pos="900"/>
              </w:tabs>
              <w:spacing w:line="360" w:lineRule="auto"/>
              <w:jc w:val="both"/>
              <w:rPr>
                <w:b/>
              </w:rPr>
            </w:pPr>
            <w:r w:rsidRPr="000F2A8B">
              <w:t>1</w:t>
            </w:r>
            <w:r>
              <w:t>5</w:t>
            </w:r>
            <w:r w:rsidRPr="000F2A8B">
              <w:t>. Порядок заключения и исполнения договора</w:t>
            </w:r>
            <w:r w:rsidR="003971E0">
              <w:t>………………………………….</w:t>
            </w:r>
          </w:p>
        </w:tc>
        <w:tc>
          <w:tcPr>
            <w:tcW w:w="1620" w:type="dxa"/>
          </w:tcPr>
          <w:p w:rsidR="00873A23" w:rsidRPr="006B0C74" w:rsidRDefault="006B0C74" w:rsidP="007743C3">
            <w:pPr>
              <w:tabs>
                <w:tab w:val="left" w:pos="540"/>
                <w:tab w:val="left" w:pos="900"/>
              </w:tabs>
              <w:spacing w:line="360" w:lineRule="auto"/>
              <w:jc w:val="both"/>
            </w:pPr>
            <w:r w:rsidRPr="006B0C74">
              <w:t>29</w:t>
            </w:r>
          </w:p>
        </w:tc>
      </w:tr>
    </w:tbl>
    <w:p w:rsidR="000505A0" w:rsidRPr="004A6E07" w:rsidRDefault="000505A0" w:rsidP="00EF62EE">
      <w:pPr>
        <w:tabs>
          <w:tab w:val="left" w:pos="540"/>
          <w:tab w:val="left" w:pos="900"/>
        </w:tabs>
        <w:jc w:val="both"/>
        <w:rPr>
          <w:b/>
        </w:rPr>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Pr="004A6E07" w:rsidRDefault="000505A0" w:rsidP="00EF62EE">
      <w:pPr>
        <w:jc w:val="both"/>
      </w:pPr>
    </w:p>
    <w:p w:rsidR="000505A0" w:rsidRDefault="000505A0" w:rsidP="00EF62EE">
      <w:pPr>
        <w:jc w:val="both"/>
      </w:pPr>
    </w:p>
    <w:p w:rsidR="00EF62EE" w:rsidRDefault="00EF62EE" w:rsidP="00EF62EE">
      <w:pPr>
        <w:jc w:val="both"/>
      </w:pPr>
    </w:p>
    <w:p w:rsidR="00EF62EE" w:rsidRDefault="00EF62EE" w:rsidP="00EF62EE">
      <w:pPr>
        <w:jc w:val="both"/>
      </w:pPr>
    </w:p>
    <w:p w:rsidR="00EF62EE" w:rsidRPr="004A6E07" w:rsidRDefault="00EF62EE" w:rsidP="00EF62EE">
      <w:pPr>
        <w:jc w:val="both"/>
      </w:pPr>
    </w:p>
    <w:p w:rsidR="000505A0" w:rsidRDefault="000505A0" w:rsidP="00EF62EE">
      <w:pPr>
        <w:jc w:val="both"/>
      </w:pPr>
    </w:p>
    <w:p w:rsidR="003E1503" w:rsidRDefault="003E1503" w:rsidP="00EF62EE">
      <w:pPr>
        <w:jc w:val="both"/>
      </w:pPr>
    </w:p>
    <w:p w:rsidR="005377EF" w:rsidRDefault="005377EF" w:rsidP="00EF62EE">
      <w:pPr>
        <w:jc w:val="both"/>
      </w:pPr>
    </w:p>
    <w:p w:rsidR="005377EF" w:rsidRDefault="005377EF" w:rsidP="00EF62EE">
      <w:pPr>
        <w:jc w:val="both"/>
      </w:pPr>
    </w:p>
    <w:p w:rsidR="005377EF" w:rsidRDefault="005377EF" w:rsidP="00EF62EE">
      <w:pPr>
        <w:jc w:val="both"/>
      </w:pPr>
    </w:p>
    <w:p w:rsidR="005377EF" w:rsidRDefault="005377EF" w:rsidP="00EF62EE">
      <w:pPr>
        <w:jc w:val="both"/>
      </w:pPr>
    </w:p>
    <w:p w:rsidR="005377EF" w:rsidRDefault="005377EF" w:rsidP="00EF62EE">
      <w:pPr>
        <w:jc w:val="both"/>
      </w:pPr>
    </w:p>
    <w:p w:rsidR="005377EF" w:rsidRDefault="005377EF" w:rsidP="00EF62EE">
      <w:pPr>
        <w:jc w:val="both"/>
      </w:pPr>
    </w:p>
    <w:p w:rsidR="005377EF" w:rsidRDefault="005377EF" w:rsidP="00EF62EE">
      <w:pPr>
        <w:jc w:val="both"/>
      </w:pPr>
    </w:p>
    <w:p w:rsidR="005377EF" w:rsidRDefault="005377EF" w:rsidP="00EF62EE">
      <w:pPr>
        <w:jc w:val="both"/>
      </w:pPr>
    </w:p>
    <w:p w:rsidR="00996585" w:rsidRDefault="00996585" w:rsidP="00EF62EE">
      <w:pPr>
        <w:jc w:val="both"/>
      </w:pPr>
    </w:p>
    <w:p w:rsidR="005224AB" w:rsidRDefault="00755F9A" w:rsidP="00EF62EE">
      <w:pPr>
        <w:numPr>
          <w:ilvl w:val="0"/>
          <w:numId w:val="1"/>
        </w:numPr>
        <w:tabs>
          <w:tab w:val="left" w:pos="540"/>
          <w:tab w:val="left" w:pos="900"/>
        </w:tabs>
        <w:jc w:val="center"/>
        <w:rPr>
          <w:b/>
        </w:rPr>
      </w:pPr>
      <w:r w:rsidRPr="004A6E07">
        <w:rPr>
          <w:b/>
        </w:rPr>
        <w:t>Термины и определения</w:t>
      </w:r>
      <w:r w:rsidR="007C509C">
        <w:rPr>
          <w:b/>
        </w:rPr>
        <w:t>.</w:t>
      </w:r>
    </w:p>
    <w:p w:rsidR="00EF62EE" w:rsidRPr="004A6E07" w:rsidRDefault="00EF62EE" w:rsidP="00EF62EE">
      <w:pPr>
        <w:tabs>
          <w:tab w:val="left" w:pos="540"/>
          <w:tab w:val="left" w:pos="900"/>
        </w:tabs>
        <w:jc w:val="center"/>
        <w:rPr>
          <w:b/>
        </w:rPr>
      </w:pPr>
    </w:p>
    <w:p w:rsidR="005224AB" w:rsidRPr="004A6E07" w:rsidRDefault="005224AB" w:rsidP="00EF62EE">
      <w:pPr>
        <w:numPr>
          <w:ilvl w:val="1"/>
          <w:numId w:val="1"/>
        </w:numPr>
        <w:tabs>
          <w:tab w:val="left" w:pos="540"/>
          <w:tab w:val="left" w:pos="900"/>
        </w:tabs>
        <w:ind w:left="0" w:firstLine="0"/>
        <w:jc w:val="both"/>
      </w:pPr>
      <w:r w:rsidRPr="004A6E07">
        <w:rPr>
          <w:b/>
        </w:rPr>
        <w:t>Закупка</w:t>
      </w:r>
      <w:r w:rsidRPr="004A6E07">
        <w:t xml:space="preserve"> – приобретение Заказчиком способами, указанными в настоящем Положении о закупке, товаров, работ, услуг для нужд Заказчика.</w:t>
      </w:r>
    </w:p>
    <w:p w:rsidR="005224AB" w:rsidRPr="004A6E07" w:rsidRDefault="005224AB" w:rsidP="00EF62EE">
      <w:pPr>
        <w:numPr>
          <w:ilvl w:val="1"/>
          <w:numId w:val="1"/>
        </w:numPr>
        <w:tabs>
          <w:tab w:val="left" w:pos="540"/>
          <w:tab w:val="left" w:pos="900"/>
        </w:tabs>
        <w:ind w:left="0" w:firstLine="0"/>
        <w:jc w:val="both"/>
      </w:pPr>
      <w:r w:rsidRPr="004A6E07">
        <w:rPr>
          <w:b/>
        </w:rPr>
        <w:t xml:space="preserve">Процедура закупки </w:t>
      </w:r>
      <w:r w:rsidRPr="004A6E07">
        <w:t>– деятельность Заказчика по выбору поставщика (подрядчика, исполнителя) с целью приобретения у него товаров (работ, услуг).</w:t>
      </w:r>
    </w:p>
    <w:p w:rsidR="005224AB" w:rsidRPr="00ED0DA4" w:rsidRDefault="005224AB" w:rsidP="00EF62EE">
      <w:pPr>
        <w:numPr>
          <w:ilvl w:val="1"/>
          <w:numId w:val="1"/>
        </w:numPr>
        <w:tabs>
          <w:tab w:val="left" w:pos="540"/>
          <w:tab w:val="left" w:pos="900"/>
        </w:tabs>
        <w:ind w:left="0" w:firstLine="0"/>
        <w:jc w:val="both"/>
      </w:pPr>
      <w:r w:rsidRPr="004A6E07">
        <w:rPr>
          <w:b/>
        </w:rPr>
        <w:t>Заказчик</w:t>
      </w:r>
      <w:r w:rsidRPr="004A6E07">
        <w:t xml:space="preserve"> – юридическое лицо, в интересах и за счет средств которого осуществляется закупка – </w:t>
      </w:r>
      <w:r w:rsidR="00ED0DA4" w:rsidRPr="00ED0DA4">
        <w:t>муниципальное</w:t>
      </w:r>
      <w:r w:rsidR="00B60EA5" w:rsidRPr="00ED0DA4">
        <w:t xml:space="preserve"> </w:t>
      </w:r>
      <w:r w:rsidRPr="00ED0DA4">
        <w:t>автономное учреждение</w:t>
      </w:r>
      <w:r w:rsidR="00B60EA5" w:rsidRPr="00ED0DA4">
        <w:t xml:space="preserve"> </w:t>
      </w:r>
      <w:r w:rsidRPr="00ED0DA4">
        <w:t>«</w:t>
      </w:r>
      <w:r w:rsidR="00ED0DA4" w:rsidRPr="00ED0DA4">
        <w:t>Муниципальный центр «Надежда</w:t>
      </w:r>
      <w:r w:rsidRPr="00ED0DA4">
        <w:t>» (</w:t>
      </w:r>
      <w:r w:rsidR="00ED0DA4" w:rsidRPr="00ED0DA4">
        <w:t>МАУ МЦ</w:t>
      </w:r>
      <w:r w:rsidR="00B60EA5" w:rsidRPr="00ED0DA4">
        <w:t xml:space="preserve"> </w:t>
      </w:r>
      <w:r w:rsidRPr="00ED0DA4">
        <w:t>«</w:t>
      </w:r>
      <w:r w:rsidR="00ED0DA4" w:rsidRPr="00ED0DA4">
        <w:t>Надежда</w:t>
      </w:r>
      <w:r w:rsidRPr="00ED0DA4">
        <w:t>»)</w:t>
      </w:r>
      <w:r w:rsidRPr="00ED0DA4">
        <w:rPr>
          <w:i/>
        </w:rPr>
        <w:t>.</w:t>
      </w:r>
    </w:p>
    <w:p w:rsidR="005224AB" w:rsidRPr="004A6E07" w:rsidRDefault="005224AB" w:rsidP="00EF62EE">
      <w:pPr>
        <w:numPr>
          <w:ilvl w:val="1"/>
          <w:numId w:val="1"/>
        </w:numPr>
        <w:tabs>
          <w:tab w:val="left" w:pos="540"/>
          <w:tab w:val="left" w:pos="900"/>
        </w:tabs>
        <w:ind w:left="0" w:firstLine="0"/>
        <w:jc w:val="both"/>
      </w:pPr>
      <w:r w:rsidRPr="004A6E07">
        <w:rPr>
          <w:b/>
        </w:rPr>
        <w:t xml:space="preserve">Продукция </w:t>
      </w:r>
      <w:r w:rsidRPr="004A6E07">
        <w:t>– товары, работы, услуги.</w:t>
      </w:r>
    </w:p>
    <w:p w:rsidR="00EA029B" w:rsidRPr="001E7528" w:rsidRDefault="005224AB" w:rsidP="00EA029B">
      <w:pPr>
        <w:numPr>
          <w:ilvl w:val="1"/>
          <w:numId w:val="1"/>
        </w:numPr>
        <w:tabs>
          <w:tab w:val="left" w:pos="540"/>
          <w:tab w:val="left" w:pos="900"/>
        </w:tabs>
        <w:ind w:left="0" w:firstLine="0"/>
        <w:jc w:val="both"/>
      </w:pPr>
      <w:r w:rsidRPr="004A6E07">
        <w:rPr>
          <w:b/>
        </w:rPr>
        <w:t>Официальный сайт</w:t>
      </w:r>
      <w:r w:rsidRPr="004A6E07">
        <w:t xml:space="preserve"> </w:t>
      </w:r>
      <w:r w:rsidR="002E7ED0">
        <w:t>–</w:t>
      </w:r>
      <w:r w:rsidRPr="004A6E07">
        <w:t xml:space="preserve"> </w:t>
      </w:r>
      <w:r w:rsidRPr="001E7528">
        <w:t>сайт</w:t>
      </w:r>
      <w:r w:rsidR="002E7ED0" w:rsidRPr="001E7528">
        <w:t xml:space="preserve"> www.zakupki.gov.ru</w:t>
      </w:r>
      <w:r w:rsidRPr="001E7528">
        <w:t xml:space="preserve"> в информационно-телекоммуникационной сети «Интернет» </w:t>
      </w:r>
    </w:p>
    <w:p w:rsidR="005224AB" w:rsidRPr="001E7528" w:rsidRDefault="005224AB" w:rsidP="00EA029B">
      <w:pPr>
        <w:numPr>
          <w:ilvl w:val="1"/>
          <w:numId w:val="1"/>
        </w:numPr>
        <w:tabs>
          <w:tab w:val="left" w:pos="540"/>
          <w:tab w:val="left" w:pos="900"/>
        </w:tabs>
        <w:ind w:left="0" w:firstLine="0"/>
        <w:jc w:val="both"/>
      </w:pPr>
      <w:r w:rsidRPr="004A6E07">
        <w:rPr>
          <w:b/>
        </w:rPr>
        <w:t xml:space="preserve">Сайт заказчика </w:t>
      </w:r>
      <w:r w:rsidRPr="004A6E07">
        <w:t xml:space="preserve">– </w:t>
      </w:r>
      <w:r w:rsidRPr="001E7528">
        <w:t>сайт</w:t>
      </w:r>
      <w:r w:rsidR="002E7ED0" w:rsidRPr="001E7528">
        <w:t xml:space="preserve"> </w:t>
      </w:r>
      <w:r w:rsidR="001E7528" w:rsidRPr="001E7528">
        <w:t>МАУ МЦ «Надежда»</w:t>
      </w:r>
      <w:r w:rsidRPr="001E7528">
        <w:t xml:space="preserve"> в информационно телекоммуникационной сети «Интернет» для размещения информации о заказах на поставки товаров, выполнение работ, оказание услуг  </w:t>
      </w:r>
      <w:r w:rsidR="001E7528" w:rsidRPr="001E7528">
        <w:t>http://</w:t>
      </w:r>
      <w:r w:rsidR="001E7528" w:rsidRPr="001E7528">
        <w:rPr>
          <w:lang w:val="en-US"/>
        </w:rPr>
        <w:t>mcnnov</w:t>
      </w:r>
      <w:r w:rsidR="001E7528">
        <w:t>.</w:t>
      </w:r>
      <w:r w:rsidR="001E7528">
        <w:rPr>
          <w:lang w:val="en-US"/>
        </w:rPr>
        <w:t>com</w:t>
      </w:r>
      <w:r w:rsidR="0039755C" w:rsidRPr="001E7528">
        <w:t xml:space="preserve"> </w:t>
      </w:r>
    </w:p>
    <w:p w:rsidR="005224AB" w:rsidRPr="004A6E07" w:rsidRDefault="005224AB" w:rsidP="00EF62EE">
      <w:pPr>
        <w:numPr>
          <w:ilvl w:val="1"/>
          <w:numId w:val="1"/>
        </w:numPr>
        <w:tabs>
          <w:tab w:val="left" w:pos="540"/>
          <w:tab w:val="left" w:pos="900"/>
        </w:tabs>
        <w:ind w:left="0" w:firstLine="0"/>
        <w:jc w:val="both"/>
      </w:pPr>
      <w:proofErr w:type="gramStart"/>
      <w:r w:rsidRPr="004A6E07">
        <w:rPr>
          <w:b/>
        </w:rPr>
        <w:t>Участник закупки</w:t>
      </w:r>
      <w:r w:rsidRPr="004A6E07">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871A2">
        <w:t xml:space="preserve">, </w:t>
      </w:r>
      <w:r w:rsidRPr="004A6E07">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A6E07">
        <w:t xml:space="preserve"> заказчиком в соответствии с настоящим Положением о закупке.</w:t>
      </w:r>
    </w:p>
    <w:p w:rsidR="005224AB" w:rsidRPr="004A6E07" w:rsidRDefault="005224AB" w:rsidP="00EF62EE">
      <w:pPr>
        <w:numPr>
          <w:ilvl w:val="1"/>
          <w:numId w:val="1"/>
        </w:numPr>
        <w:tabs>
          <w:tab w:val="left" w:pos="540"/>
          <w:tab w:val="left" w:pos="900"/>
        </w:tabs>
        <w:ind w:left="0" w:firstLine="0"/>
        <w:jc w:val="both"/>
      </w:pPr>
      <w:r w:rsidRPr="004A6E07">
        <w:rPr>
          <w:b/>
        </w:rPr>
        <w:t>Электронная площадка</w:t>
      </w:r>
      <w:r w:rsidRPr="004A6E07">
        <w:t xml:space="preserve"> – сайт в информационно-телекоммуникационной сети «Интернет», посредством которого проводя</w:t>
      </w:r>
      <w:r w:rsidR="00F871A2">
        <w:t>тся закупки в электронной форме.</w:t>
      </w:r>
    </w:p>
    <w:p w:rsidR="005224AB" w:rsidRPr="004A6E07" w:rsidRDefault="005224AB" w:rsidP="00EF62EE">
      <w:pPr>
        <w:numPr>
          <w:ilvl w:val="1"/>
          <w:numId w:val="1"/>
        </w:numPr>
        <w:tabs>
          <w:tab w:val="left" w:pos="540"/>
          <w:tab w:val="left" w:pos="900"/>
        </w:tabs>
        <w:ind w:left="0" w:firstLine="0"/>
        <w:jc w:val="both"/>
      </w:pPr>
      <w:proofErr w:type="gramStart"/>
      <w:r w:rsidRPr="004A6E07">
        <w:rPr>
          <w:b/>
        </w:rPr>
        <w:t xml:space="preserve">Оператор электронной площадки </w:t>
      </w:r>
      <w:r w:rsidRPr="004A6E07">
        <w:t xml:space="preserve">- </w:t>
      </w:r>
      <w:r w:rsidR="00FD1929" w:rsidRPr="001178C7">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w:t>
      </w:r>
      <w:proofErr w:type="gramEnd"/>
      <w:r w:rsidR="00FD1929" w:rsidRPr="001178C7">
        <w:t xml:space="preserve"> о размещении заказов</w:t>
      </w:r>
      <w:r w:rsidR="00FD1929" w:rsidRPr="00FD1929">
        <w:t>.</w:t>
      </w:r>
    </w:p>
    <w:p w:rsidR="005224AB" w:rsidRDefault="005224AB" w:rsidP="00EF62EE">
      <w:pPr>
        <w:numPr>
          <w:ilvl w:val="1"/>
          <w:numId w:val="1"/>
        </w:numPr>
        <w:tabs>
          <w:tab w:val="left" w:pos="540"/>
          <w:tab w:val="left" w:pos="900"/>
        </w:tabs>
        <w:ind w:left="0" w:firstLine="0"/>
        <w:jc w:val="both"/>
      </w:pPr>
      <w:r w:rsidRPr="004A6E07">
        <w:rPr>
          <w:b/>
        </w:rPr>
        <w:t xml:space="preserve">Торги </w:t>
      </w:r>
      <w:r w:rsidRPr="004A6E07">
        <w:t xml:space="preserve">– это способ закупки, проводимый в форме </w:t>
      </w:r>
      <w:r w:rsidR="00FD1929">
        <w:t xml:space="preserve">отрытого </w:t>
      </w:r>
      <w:r w:rsidRPr="004A6E07">
        <w:t>конкурса или</w:t>
      </w:r>
      <w:r w:rsidR="00FD1929">
        <w:t xml:space="preserve"> открытого  аукциона, в том числе </w:t>
      </w:r>
      <w:r w:rsidR="002E7ED0" w:rsidRPr="00135508">
        <w:t xml:space="preserve">в электронной форме. </w:t>
      </w:r>
    </w:p>
    <w:p w:rsidR="00AD6ED0" w:rsidRDefault="00AD6ED0" w:rsidP="00EF62EE">
      <w:pPr>
        <w:numPr>
          <w:ilvl w:val="1"/>
          <w:numId w:val="1"/>
        </w:numPr>
        <w:tabs>
          <w:tab w:val="left" w:pos="540"/>
          <w:tab w:val="left" w:pos="900"/>
        </w:tabs>
        <w:ind w:left="0" w:firstLine="0"/>
        <w:jc w:val="both"/>
      </w:pPr>
      <w:r>
        <w:t xml:space="preserve"> </w:t>
      </w:r>
      <w:r w:rsidR="003971E0" w:rsidRPr="003971E0">
        <w:rPr>
          <w:b/>
        </w:rPr>
        <w:t>Открытый</w:t>
      </w:r>
      <w:r w:rsidR="003971E0">
        <w:t xml:space="preserve"> к</w:t>
      </w:r>
      <w:r w:rsidRPr="004A6254">
        <w:rPr>
          <w:b/>
        </w:rPr>
        <w:t>онкурс</w:t>
      </w:r>
      <w:r w:rsidR="00BE477A">
        <w:rPr>
          <w:b/>
        </w:rPr>
        <w:t xml:space="preserve"> </w:t>
      </w:r>
      <w:r>
        <w:t>- конкурентный способ закупки</w:t>
      </w:r>
      <w:r w:rsidR="004A6254">
        <w:t xml:space="preserve">, при котором </w:t>
      </w:r>
      <w:r w:rsidR="00986FA9">
        <w:t xml:space="preserve">Единая закупочная комиссия учреждения </w:t>
      </w:r>
      <w:r>
        <w:t xml:space="preserve">на основании критериев и порядка оценки, установленных в конкурсной документации, </w:t>
      </w:r>
      <w:r w:rsidRPr="00BE42CA">
        <w:rPr>
          <w:color w:val="000000"/>
        </w:rPr>
        <w:t>определяет</w:t>
      </w:r>
      <w:r w:rsidR="002E7ED0" w:rsidRPr="00BE42CA">
        <w:rPr>
          <w:color w:val="000000"/>
        </w:rPr>
        <w:t>ся</w:t>
      </w:r>
      <w:r w:rsidRPr="00BE42CA">
        <w:rPr>
          <w:color w:val="000000"/>
        </w:rPr>
        <w:t xml:space="preserve"> участник конкурса, предложивш</w:t>
      </w:r>
      <w:r w:rsidR="00986FA9">
        <w:rPr>
          <w:color w:val="000000"/>
        </w:rPr>
        <w:t>его</w:t>
      </w:r>
      <w:r w:rsidR="002E7ED0" w:rsidRPr="00BE42CA">
        <w:rPr>
          <w:color w:val="000000"/>
        </w:rPr>
        <w:t xml:space="preserve"> </w:t>
      </w:r>
      <w:r w:rsidRPr="00BE42CA">
        <w:rPr>
          <w:color w:val="000000"/>
        </w:rPr>
        <w:t>лучшие условия выполнения договора на поставку товара, выполнение работ, оказ</w:t>
      </w:r>
      <w:r>
        <w:t xml:space="preserve">ание услуг. Проведение </w:t>
      </w:r>
      <w:r w:rsidR="006B0C74">
        <w:t xml:space="preserve">открытого </w:t>
      </w:r>
      <w:r>
        <w:t>конкурса регламентируется статьями 447-449 Гражданского кодек</w:t>
      </w:r>
      <w:r w:rsidR="004A6254">
        <w:t>са РФ</w:t>
      </w:r>
      <w:r w:rsidR="00F871A2">
        <w:t>, настоящим Положением о закупке, а также иными нормативно-правовыми актами   законодательства Российской Федерации.</w:t>
      </w:r>
    </w:p>
    <w:p w:rsidR="00AD6ED0" w:rsidRPr="00976C9F" w:rsidRDefault="003971E0" w:rsidP="00EF62EE">
      <w:pPr>
        <w:numPr>
          <w:ilvl w:val="1"/>
          <w:numId w:val="1"/>
        </w:numPr>
        <w:tabs>
          <w:tab w:val="left" w:pos="540"/>
          <w:tab w:val="left" w:pos="900"/>
        </w:tabs>
        <w:ind w:left="0" w:firstLine="0"/>
        <w:jc w:val="both"/>
      </w:pPr>
      <w:r>
        <w:rPr>
          <w:b/>
        </w:rPr>
        <w:t>Открытый а</w:t>
      </w:r>
      <w:r w:rsidR="004A6254" w:rsidRPr="004A6254">
        <w:rPr>
          <w:b/>
        </w:rPr>
        <w:t>укцион</w:t>
      </w:r>
      <w:r w:rsidR="00FD1929">
        <w:rPr>
          <w:b/>
        </w:rPr>
        <w:t>, в том числе аукцион в электронной форме</w:t>
      </w:r>
      <w:r w:rsidR="004A6254">
        <w:t xml:space="preserve"> - конкурентный способ закупки, при котором</w:t>
      </w:r>
      <w:r w:rsidR="00986FA9">
        <w:t xml:space="preserve"> Единая закупочная комиссия учреждения</w:t>
      </w:r>
      <w:r w:rsidR="004A6254">
        <w:t>, из числа участников аукциона, заявки которых соответствуют требованиям аукционной документации, определяет участника, предложившего наиболее низкую цену договора.</w:t>
      </w:r>
      <w:r w:rsidR="00B20995" w:rsidRPr="00B20995">
        <w:t xml:space="preserve"> </w:t>
      </w:r>
      <w:r w:rsidR="00B20995">
        <w:t xml:space="preserve">Проведение </w:t>
      </w:r>
      <w:r w:rsidR="006B0C74">
        <w:t xml:space="preserve">открытого </w:t>
      </w:r>
      <w:r w:rsidR="006E196A" w:rsidRPr="006E196A">
        <w:t>аукциона</w:t>
      </w:r>
      <w:r w:rsidR="00B20995">
        <w:t xml:space="preserve"> регламентируется статьями 447-449 Гражданского кодекса РФ, настоящим Положением о закупке, а также иными нормативно-правовыми актами   законодательства Российской Федерации.</w:t>
      </w:r>
    </w:p>
    <w:p w:rsidR="00AD6ED0" w:rsidRDefault="00976C9F" w:rsidP="00EF62EE">
      <w:pPr>
        <w:numPr>
          <w:ilvl w:val="1"/>
          <w:numId w:val="1"/>
        </w:numPr>
        <w:tabs>
          <w:tab w:val="left" w:pos="540"/>
          <w:tab w:val="left" w:pos="900"/>
        </w:tabs>
        <w:ind w:left="0" w:firstLine="0"/>
        <w:jc w:val="both"/>
      </w:pPr>
      <w:r w:rsidRPr="00976C9F">
        <w:rPr>
          <w:b/>
        </w:rPr>
        <w:lastRenderedPageBreak/>
        <w:t xml:space="preserve">План закупки товаров, работ, услуг </w:t>
      </w:r>
      <w:r>
        <w:t>– документ</w:t>
      </w:r>
      <w:r w:rsidR="00AD6ED0">
        <w:t xml:space="preserve">, составленный на срок не менее одного года, размещенный на официальном сайте и сайте </w:t>
      </w:r>
      <w:r w:rsidR="004A6254">
        <w:t>Заказчика</w:t>
      </w:r>
      <w:r w:rsidR="00AD6ED0">
        <w:t>. Порядок формирования плана закупки товаров, работ, услуг, требования к форме такого плана, порядок и сроки его размещения определяются в соответствии с законодательством Российской Федерации.</w:t>
      </w:r>
    </w:p>
    <w:p w:rsidR="004A6254" w:rsidRDefault="004A6254" w:rsidP="00EF62EE">
      <w:pPr>
        <w:numPr>
          <w:ilvl w:val="1"/>
          <w:numId w:val="1"/>
        </w:numPr>
        <w:tabs>
          <w:tab w:val="left" w:pos="540"/>
          <w:tab w:val="left" w:pos="900"/>
        </w:tabs>
        <w:ind w:left="0" w:firstLine="0"/>
        <w:jc w:val="both"/>
      </w:pPr>
      <w:r>
        <w:rPr>
          <w:b/>
        </w:rPr>
        <w:t xml:space="preserve"> </w:t>
      </w:r>
      <w:r w:rsidR="00FD1929">
        <w:rPr>
          <w:b/>
        </w:rPr>
        <w:t>Д</w:t>
      </w:r>
      <w:r>
        <w:rPr>
          <w:b/>
        </w:rPr>
        <w:t xml:space="preserve">окументация </w:t>
      </w:r>
      <w:r w:rsidR="00FD1929">
        <w:rPr>
          <w:b/>
        </w:rPr>
        <w:t xml:space="preserve">о закупке </w:t>
      </w:r>
      <w:r>
        <w:rPr>
          <w:b/>
        </w:rPr>
        <w:t>–</w:t>
      </w:r>
      <w:r>
        <w:t xml:space="preserve"> 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извещению, объявляющему о проведении закупки товаров, работ, услуг. </w:t>
      </w:r>
    </w:p>
    <w:p w:rsidR="00976C9F" w:rsidRDefault="004A6254" w:rsidP="00EF62EE">
      <w:pPr>
        <w:numPr>
          <w:ilvl w:val="1"/>
          <w:numId w:val="1"/>
        </w:numPr>
        <w:tabs>
          <w:tab w:val="left" w:pos="540"/>
          <w:tab w:val="left" w:pos="900"/>
        </w:tabs>
        <w:ind w:left="0" w:firstLine="0"/>
        <w:jc w:val="both"/>
      </w:pPr>
      <w:r>
        <w:rPr>
          <w:rStyle w:val="a8"/>
        </w:rPr>
        <w:t xml:space="preserve">Заявка - </w:t>
      </w:r>
      <w:r>
        <w:t xml:space="preserve">комплект документов, содержащий предложение участника, направленный в </w:t>
      </w:r>
      <w:r w:rsidR="00FD1929">
        <w:t>Единую закупочную комиссию</w:t>
      </w:r>
      <w:r>
        <w:t xml:space="preserve"> Учреждения с намерением принять участие в закупке товаров, работ, услуг и впоследствии заключить договор на поставку товара, выполнение работ, оказание услуг на условиях, определенных закупочной документацией</w:t>
      </w:r>
      <w:r w:rsidR="00B20995">
        <w:t>.</w:t>
      </w:r>
    </w:p>
    <w:p w:rsidR="00A83278" w:rsidRDefault="00A83278" w:rsidP="00EF62EE">
      <w:pPr>
        <w:numPr>
          <w:ilvl w:val="1"/>
          <w:numId w:val="1"/>
        </w:numPr>
        <w:tabs>
          <w:tab w:val="left" w:pos="540"/>
          <w:tab w:val="left" w:pos="900"/>
        </w:tabs>
        <w:ind w:left="0" w:firstLine="0"/>
        <w:jc w:val="both"/>
      </w:pPr>
      <w:r>
        <w:rPr>
          <w:rStyle w:val="a8"/>
        </w:rPr>
        <w:t>Запрос котировок цен –</w:t>
      </w:r>
      <w:r>
        <w:t xml:space="preserve"> это способ осуществления закупок, при котором информация </w:t>
      </w:r>
      <w:r w:rsidRPr="005D063E">
        <w:t>о потребностях Заказчика в товарах, работах, услугах сообщается неограниченному кругу лиц путем размещения на официальном сайте и сайте Заказчика извещения о проведении запроса котировок, и победителем в котором признается</w:t>
      </w:r>
      <w:r>
        <w:t xml:space="preserve"> участник процедур закупок, предложивший наиболее низкую цену договора.</w:t>
      </w:r>
    </w:p>
    <w:p w:rsidR="004546E6" w:rsidRPr="00782D15" w:rsidRDefault="00BB1D05" w:rsidP="00EF62EE">
      <w:pPr>
        <w:numPr>
          <w:ilvl w:val="1"/>
          <w:numId w:val="1"/>
        </w:numPr>
        <w:tabs>
          <w:tab w:val="left" w:pos="540"/>
          <w:tab w:val="left" w:pos="900"/>
        </w:tabs>
        <w:ind w:left="0" w:firstLine="0"/>
        <w:jc w:val="both"/>
      </w:pPr>
      <w:r w:rsidRPr="00BB1D05">
        <w:rPr>
          <w:b/>
        </w:rPr>
        <w:t>Запрос предложений</w:t>
      </w:r>
      <w:r w:rsidRPr="00BB1D05">
        <w:t xml:space="preserve"> - процедура исследования рыночных предложений и выбора поставщика, при которой </w:t>
      </w:r>
      <w:r w:rsidR="006E196A">
        <w:t>Единая закупочная комиссия</w:t>
      </w:r>
      <w:r w:rsidRPr="00BB1D05">
        <w:t xml:space="preserve"> по результатам рассмотрения предложений поставщиков на основании критериев и порядка оценки, установленных в запрос</w:t>
      </w:r>
      <w:r w:rsidR="00060197">
        <w:t>е</w:t>
      </w:r>
      <w:r w:rsidRPr="00BB1D05">
        <w:t xml:space="preserve"> предложений, определяет участника запроса предложений, предложившего лучшие условия исполнения договора па поставку продукции</w:t>
      </w:r>
      <w:r>
        <w:rPr>
          <w:rFonts w:ascii="Arial" w:hAnsi="Arial" w:cs="Arial"/>
        </w:rPr>
        <w:t>.</w:t>
      </w:r>
    </w:p>
    <w:p w:rsidR="00782D15" w:rsidRPr="004A6E07" w:rsidRDefault="00782D15" w:rsidP="00782D15">
      <w:pPr>
        <w:numPr>
          <w:ilvl w:val="1"/>
          <w:numId w:val="1"/>
        </w:numPr>
        <w:tabs>
          <w:tab w:val="left" w:pos="540"/>
          <w:tab w:val="left" w:pos="900"/>
        </w:tabs>
        <w:ind w:left="0" w:firstLine="0"/>
        <w:jc w:val="both"/>
      </w:pPr>
      <w:r w:rsidRPr="00FC79CD">
        <w:rPr>
          <w:b/>
        </w:rPr>
        <w:t>Под одноименными товарами, работами, услугами</w:t>
      </w:r>
      <w:r w:rsidRPr="00FC79CD">
        <w:t xml:space="preserve"> понимают товары, работы, услуги, относящиеся к одной группе в соответствии с номенклатурой товаров, работ, услуг для нужд Заказчика, утвержденной приказом Министерства экономического развития Российской Федерации от 07 июня 2011 года № 273 «Об утверждении номенклатуры товаров, работ, услуг</w:t>
      </w:r>
      <w:r>
        <w:t>»</w:t>
      </w:r>
      <w:r>
        <w:rPr>
          <w:b/>
        </w:rPr>
        <w:t>.</w:t>
      </w:r>
    </w:p>
    <w:p w:rsidR="004A6254" w:rsidRPr="004A6E07" w:rsidRDefault="004A6254" w:rsidP="00EF62EE">
      <w:pPr>
        <w:tabs>
          <w:tab w:val="left" w:pos="540"/>
          <w:tab w:val="left" w:pos="900"/>
        </w:tabs>
        <w:jc w:val="both"/>
      </w:pPr>
    </w:p>
    <w:p w:rsidR="005224AB" w:rsidRDefault="00755F9A" w:rsidP="00EF62EE">
      <w:pPr>
        <w:numPr>
          <w:ilvl w:val="0"/>
          <w:numId w:val="1"/>
        </w:numPr>
        <w:tabs>
          <w:tab w:val="left" w:pos="540"/>
          <w:tab w:val="left" w:pos="900"/>
        </w:tabs>
        <w:ind w:left="0" w:firstLine="0"/>
        <w:jc w:val="center"/>
        <w:rPr>
          <w:b/>
        </w:rPr>
      </w:pPr>
      <w:r w:rsidRPr="004A6E07">
        <w:rPr>
          <w:b/>
        </w:rPr>
        <w:t>Область применения</w:t>
      </w:r>
      <w:r w:rsidR="007C509C">
        <w:rPr>
          <w:b/>
        </w:rPr>
        <w:t>.</w:t>
      </w:r>
    </w:p>
    <w:p w:rsidR="00EF62EE" w:rsidRPr="00060197" w:rsidRDefault="00EF62EE" w:rsidP="00EF62EE">
      <w:pPr>
        <w:tabs>
          <w:tab w:val="left" w:pos="540"/>
          <w:tab w:val="left" w:pos="900"/>
        </w:tabs>
        <w:jc w:val="center"/>
      </w:pPr>
    </w:p>
    <w:p w:rsidR="00060197" w:rsidRPr="00060197" w:rsidRDefault="00C967E6" w:rsidP="00C967E6">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2.1. </w:t>
      </w:r>
      <w:r w:rsidR="005224AB" w:rsidRPr="00060197">
        <w:rPr>
          <w:rFonts w:ascii="Times New Roman" w:hAnsi="Times New Roman" w:cs="Times New Roman"/>
          <w:b w:val="0"/>
          <w:sz w:val="24"/>
          <w:szCs w:val="24"/>
        </w:rPr>
        <w:t>Настоящее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00B60EA5" w:rsidRPr="00060197">
        <w:rPr>
          <w:rFonts w:ascii="Times New Roman" w:hAnsi="Times New Roman" w:cs="Times New Roman"/>
          <w:b w:val="0"/>
          <w:sz w:val="24"/>
          <w:szCs w:val="24"/>
        </w:rPr>
        <w:t xml:space="preserve">. </w:t>
      </w:r>
    </w:p>
    <w:p w:rsidR="00B60EA5" w:rsidRPr="004A6E07" w:rsidRDefault="00C967E6" w:rsidP="00C967E6">
      <w:pPr>
        <w:tabs>
          <w:tab w:val="left" w:pos="540"/>
          <w:tab w:val="left" w:pos="900"/>
        </w:tabs>
        <w:jc w:val="both"/>
        <w:rPr>
          <w:b/>
        </w:rPr>
      </w:pPr>
      <w:r>
        <w:t xml:space="preserve">2.2. </w:t>
      </w:r>
      <w:r w:rsidR="00B60EA5" w:rsidRPr="004A6E07">
        <w:t xml:space="preserve">Положение о закупке </w:t>
      </w:r>
      <w:r w:rsidR="005224AB" w:rsidRPr="004A6E07">
        <w:t xml:space="preserve"> регулирует </w:t>
      </w:r>
      <w:r w:rsidR="00B60EA5" w:rsidRPr="004A6E07">
        <w:t>отношения, связанные с проведением закупок для нужд Заказчика, в целях:</w:t>
      </w:r>
    </w:p>
    <w:p w:rsidR="005224AB" w:rsidRPr="004A6E07" w:rsidRDefault="00B60EA5" w:rsidP="00EF62EE">
      <w:pPr>
        <w:tabs>
          <w:tab w:val="left" w:pos="540"/>
          <w:tab w:val="left" w:pos="900"/>
        </w:tabs>
        <w:jc w:val="both"/>
      </w:pPr>
      <w:r w:rsidRPr="004A6E07">
        <w:t>- 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B60EA5" w:rsidRPr="004A6E07" w:rsidRDefault="00B60EA5" w:rsidP="00EF62EE">
      <w:pPr>
        <w:tabs>
          <w:tab w:val="left" w:pos="540"/>
          <w:tab w:val="left" w:pos="900"/>
        </w:tabs>
        <w:jc w:val="both"/>
      </w:pPr>
      <w:r w:rsidRPr="004A6E07">
        <w:t xml:space="preserve">- обеспечение целевого и эффективного использования </w:t>
      </w:r>
      <w:r w:rsidR="00361DF6">
        <w:t xml:space="preserve">денежных </w:t>
      </w:r>
      <w:r w:rsidRPr="004A6E07">
        <w:t>средств</w:t>
      </w:r>
      <w:r w:rsidR="00361DF6">
        <w:t xml:space="preserve"> на приобретение продукции</w:t>
      </w:r>
      <w:r w:rsidRPr="004A6E07">
        <w:t>;</w:t>
      </w:r>
    </w:p>
    <w:p w:rsidR="00B60EA5" w:rsidRPr="004A6E07" w:rsidRDefault="00B60EA5" w:rsidP="00EF62EE">
      <w:pPr>
        <w:tabs>
          <w:tab w:val="left" w:pos="540"/>
          <w:tab w:val="left" w:pos="900"/>
        </w:tabs>
        <w:jc w:val="both"/>
      </w:pPr>
      <w:r w:rsidRPr="004A6E07">
        <w:t>- реализаци</w:t>
      </w:r>
      <w:r w:rsidR="00B20995">
        <w:t>и</w:t>
      </w:r>
      <w:r w:rsidRPr="004A6E07">
        <w:t xml:space="preserve"> мер</w:t>
      </w:r>
      <w:r w:rsidR="00B20995">
        <w:t xml:space="preserve">, направленных </w:t>
      </w:r>
      <w:r w:rsidRPr="004A6E07">
        <w:t xml:space="preserve"> на сокращение издержек Заказчика;</w:t>
      </w:r>
    </w:p>
    <w:p w:rsidR="00B60EA5" w:rsidRPr="004A6E07" w:rsidRDefault="00B60EA5" w:rsidP="00EF62EE">
      <w:pPr>
        <w:tabs>
          <w:tab w:val="left" w:pos="540"/>
          <w:tab w:val="left" w:pos="900"/>
        </w:tabs>
        <w:jc w:val="both"/>
      </w:pPr>
      <w:r w:rsidRPr="004A6E07">
        <w:t>- обеспечение информационно</w:t>
      </w:r>
      <w:r w:rsidR="00361DF6">
        <w:t xml:space="preserve">й открытости </w:t>
      </w:r>
      <w:r w:rsidRPr="004A6E07">
        <w:t>закупок</w:t>
      </w:r>
      <w:r w:rsidR="00755F9A" w:rsidRPr="004A6E07">
        <w:t>;</w:t>
      </w:r>
    </w:p>
    <w:p w:rsidR="00755F9A" w:rsidRPr="004A6E07" w:rsidRDefault="00755F9A" w:rsidP="00EF62EE">
      <w:pPr>
        <w:tabs>
          <w:tab w:val="left" w:pos="540"/>
          <w:tab w:val="left" w:pos="900"/>
        </w:tabs>
        <w:jc w:val="both"/>
      </w:pPr>
      <w:r w:rsidRPr="004A6E07">
        <w:t xml:space="preserve">- развитие и стимулирование добросовестной конкуренции. </w:t>
      </w:r>
    </w:p>
    <w:p w:rsidR="005224AB" w:rsidRPr="004A6E07" w:rsidRDefault="00C967E6" w:rsidP="00C967E6">
      <w:pPr>
        <w:tabs>
          <w:tab w:val="left" w:pos="540"/>
          <w:tab w:val="left" w:pos="900"/>
        </w:tabs>
        <w:ind w:left="180" w:hanging="180"/>
        <w:jc w:val="both"/>
        <w:rPr>
          <w:b/>
        </w:rPr>
      </w:pPr>
      <w:bookmarkStart w:id="1" w:name="_Ref300322844"/>
      <w:r>
        <w:t xml:space="preserve">2.3. </w:t>
      </w:r>
      <w:r w:rsidR="005224AB" w:rsidRPr="004A6E07">
        <w:t xml:space="preserve">Положение о закупке не распространяется на отношения, связанные </w:t>
      </w:r>
      <w:proofErr w:type="gramStart"/>
      <w:r w:rsidR="005224AB" w:rsidRPr="004A6E07">
        <w:t>с</w:t>
      </w:r>
      <w:proofErr w:type="gramEnd"/>
      <w:r w:rsidR="005224AB" w:rsidRPr="004A6E07">
        <w:t>:</w:t>
      </w:r>
      <w:bookmarkEnd w:id="1"/>
    </w:p>
    <w:p w:rsidR="005224AB" w:rsidRPr="004A6E07" w:rsidRDefault="005224AB" w:rsidP="00EF62EE">
      <w:pPr>
        <w:numPr>
          <w:ilvl w:val="2"/>
          <w:numId w:val="1"/>
        </w:numPr>
        <w:tabs>
          <w:tab w:val="left" w:pos="540"/>
          <w:tab w:val="left" w:pos="900"/>
        </w:tabs>
        <w:ind w:left="0" w:firstLine="0"/>
        <w:jc w:val="both"/>
        <w:rPr>
          <w:b/>
        </w:rPr>
      </w:pPr>
      <w:r w:rsidRPr="004A6E07">
        <w:t xml:space="preserve">осуществлением Заказчиком размещения заказов на поставки товаров, выполнение работ, оказание услуг в соответствии с Федеральным </w:t>
      </w:r>
      <w:r w:rsidR="00B432D8">
        <w:t>законом от 21 июля 2005 года № 4</w:t>
      </w:r>
      <w:r w:rsidRPr="004A6E07">
        <w:t xml:space="preserve">4-ФЗ «О </w:t>
      </w:r>
      <w:r w:rsidR="00B432D8">
        <w:t>контрактной системе в сфере закупок</w:t>
      </w:r>
      <w:r w:rsidRPr="004A6E07">
        <w:t xml:space="preserve"> товаров, работ, услуг для </w:t>
      </w:r>
      <w:r w:rsidR="00ED423C">
        <w:t xml:space="preserve">обеспечения </w:t>
      </w:r>
      <w:r w:rsidRPr="004A6E07">
        <w:t>государственных и муниципальных нужд»;</w:t>
      </w:r>
    </w:p>
    <w:p w:rsidR="00A207BB" w:rsidRPr="00A207BB" w:rsidRDefault="005224AB" w:rsidP="00EF62EE">
      <w:pPr>
        <w:numPr>
          <w:ilvl w:val="2"/>
          <w:numId w:val="1"/>
        </w:numPr>
        <w:tabs>
          <w:tab w:val="left" w:pos="540"/>
          <w:tab w:val="left" w:pos="900"/>
        </w:tabs>
        <w:ind w:left="0" w:firstLine="0"/>
        <w:jc w:val="both"/>
        <w:rPr>
          <w:b/>
        </w:rPr>
      </w:pPr>
      <w:r w:rsidRPr="004A6E07">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r w:rsidRPr="004A6E07">
        <w:lastRenderedPageBreak/>
        <w:t>статьей 5 Федерального закона от 30 декабря 2008 года № 307-ФЗ «Об аудиторской деятельности».</w:t>
      </w:r>
    </w:p>
    <w:p w:rsidR="003E5CEE" w:rsidRPr="00E90E14" w:rsidRDefault="003E5CEE" w:rsidP="00EF62EE">
      <w:pPr>
        <w:jc w:val="both"/>
      </w:pPr>
    </w:p>
    <w:p w:rsidR="00755F9A" w:rsidRDefault="00755F9A" w:rsidP="00EF62EE">
      <w:pPr>
        <w:numPr>
          <w:ilvl w:val="0"/>
          <w:numId w:val="1"/>
        </w:numPr>
        <w:jc w:val="center"/>
        <w:rPr>
          <w:b/>
        </w:rPr>
      </w:pPr>
      <w:r w:rsidRPr="004A6E07">
        <w:rPr>
          <w:b/>
        </w:rPr>
        <w:t>Правовые основы осуществления закупок</w:t>
      </w:r>
      <w:r w:rsidR="00B20995">
        <w:rPr>
          <w:b/>
        </w:rPr>
        <w:t>.</w:t>
      </w:r>
    </w:p>
    <w:p w:rsidR="00EF62EE" w:rsidRPr="004A6E07" w:rsidRDefault="00EF62EE" w:rsidP="00EF62EE">
      <w:pPr>
        <w:rPr>
          <w:b/>
        </w:rPr>
      </w:pPr>
    </w:p>
    <w:p w:rsidR="00755F9A" w:rsidRPr="004A6E07" w:rsidRDefault="00755F9A" w:rsidP="00EF62EE">
      <w:pPr>
        <w:jc w:val="both"/>
      </w:pPr>
      <w:r w:rsidRPr="004A6E07">
        <w:t>3.1. При осуществлении закупок Заказчик руководствуется Конституцией РФ, Гражданским кодексом РФ, Федеральным законом «О закупках товаров, работ, услуг отдельными видами юридических лиц» от 08 июля 2011 года</w:t>
      </w:r>
      <w:r w:rsidR="00B20995">
        <w:t xml:space="preserve"> </w:t>
      </w:r>
      <w:r w:rsidR="00B20995" w:rsidRPr="004A6E07">
        <w:t>№ 223-ФЗ</w:t>
      </w:r>
      <w:r w:rsidR="00B20995">
        <w:t xml:space="preserve">, настоящим Положением о закупке </w:t>
      </w:r>
      <w:r w:rsidRPr="004A6E07">
        <w:t xml:space="preserve"> и нормативн</w:t>
      </w:r>
      <w:r w:rsidR="00415348">
        <w:t>о-правовыми актами</w:t>
      </w:r>
      <w:r w:rsidRPr="004A6E07">
        <w:t xml:space="preserve">  Российской Федерации</w:t>
      </w:r>
      <w:r w:rsidR="00415348">
        <w:t xml:space="preserve"> и </w:t>
      </w:r>
      <w:r w:rsidR="00E54567">
        <w:t>Нижегородской</w:t>
      </w:r>
      <w:r w:rsidR="00415348">
        <w:t xml:space="preserve"> области</w:t>
      </w:r>
      <w:r w:rsidRPr="004A6E07">
        <w:t>.</w:t>
      </w:r>
    </w:p>
    <w:p w:rsidR="00D4068A" w:rsidRPr="004A6E07" w:rsidRDefault="00755F9A" w:rsidP="00EF62EE">
      <w:pPr>
        <w:jc w:val="both"/>
      </w:pPr>
      <w:r w:rsidRPr="004A6E07">
        <w:t xml:space="preserve">3.2.  Настоящее Положение </w:t>
      </w:r>
      <w:r w:rsidR="00B20995">
        <w:t xml:space="preserve">о закупке </w:t>
      </w:r>
      <w:r w:rsidR="00F1796A" w:rsidRPr="004A6E07">
        <w:t>является документом, регламентирующим закупочную деятельность</w:t>
      </w:r>
      <w:r w:rsidR="00B04743" w:rsidRPr="004A6E07">
        <w:t xml:space="preserve"> Заказчика, и содержит требования к порядку  подготовки и проведения процедур закупки (включая способы закупки) и условия их применения</w:t>
      </w:r>
      <w:r w:rsidR="00D4068A" w:rsidRPr="004A6E07">
        <w:t>, порядок заключения и исполнения договоров, а также иные связанные с обеспечением  закупки положения.</w:t>
      </w:r>
    </w:p>
    <w:p w:rsidR="00755F9A" w:rsidRPr="004A6E07" w:rsidRDefault="00D4068A" w:rsidP="00EF62EE">
      <w:pPr>
        <w:jc w:val="both"/>
      </w:pPr>
      <w:r w:rsidRPr="004A6E07">
        <w:t>3</w:t>
      </w:r>
      <w:r w:rsidR="00B20995">
        <w:t>.3 Настоящее П</w:t>
      </w:r>
      <w:r w:rsidRPr="004A6E07">
        <w:t>оложение</w:t>
      </w:r>
      <w:r w:rsidR="00B20995">
        <w:t xml:space="preserve"> о закупке</w:t>
      </w:r>
      <w:r w:rsidR="003971E0">
        <w:t xml:space="preserve"> и вносимые в него изменения </w:t>
      </w:r>
      <w:r w:rsidRPr="004A6E07">
        <w:t>утвержда</w:t>
      </w:r>
      <w:r w:rsidR="00F03D08">
        <w:t>ю</w:t>
      </w:r>
      <w:r w:rsidRPr="004A6E07">
        <w:t xml:space="preserve">тся </w:t>
      </w:r>
      <w:r w:rsidR="001B3512">
        <w:t>Н</w:t>
      </w:r>
      <w:r w:rsidRPr="004A6E07">
        <w:t>аблюдательн</w:t>
      </w:r>
      <w:r w:rsidR="004A6254">
        <w:t>ым</w:t>
      </w:r>
      <w:r w:rsidRPr="004A6E07">
        <w:t xml:space="preserve"> совет</w:t>
      </w:r>
      <w:r w:rsidR="004A6254">
        <w:t>ом</w:t>
      </w:r>
      <w:r w:rsidRPr="004A6E07">
        <w:t xml:space="preserve"> </w:t>
      </w:r>
      <w:r w:rsidR="00B04743" w:rsidRPr="004A6E07">
        <w:t xml:space="preserve"> </w:t>
      </w:r>
      <w:r w:rsidR="00E54567" w:rsidRPr="00ED0DA4">
        <w:t>МАУ МЦ «Надежда»</w:t>
      </w:r>
      <w:r w:rsidR="00E54567">
        <w:t>.</w:t>
      </w:r>
    </w:p>
    <w:p w:rsidR="00D4068A" w:rsidRPr="008174FD" w:rsidRDefault="00D4068A" w:rsidP="00EF62EE">
      <w:pPr>
        <w:jc w:val="both"/>
      </w:pPr>
    </w:p>
    <w:p w:rsidR="00A5745D" w:rsidRPr="008174FD" w:rsidRDefault="00A5745D" w:rsidP="00EF62EE">
      <w:pPr>
        <w:jc w:val="both"/>
      </w:pPr>
    </w:p>
    <w:p w:rsidR="00D4068A" w:rsidRDefault="00D4068A" w:rsidP="00EF62EE">
      <w:pPr>
        <w:numPr>
          <w:ilvl w:val="0"/>
          <w:numId w:val="1"/>
        </w:numPr>
        <w:jc w:val="center"/>
        <w:rPr>
          <w:b/>
        </w:rPr>
      </w:pPr>
      <w:r w:rsidRPr="004A6E07">
        <w:rPr>
          <w:b/>
        </w:rPr>
        <w:t>Информационное обеспечение закупок</w:t>
      </w:r>
      <w:r w:rsidR="007C509C">
        <w:rPr>
          <w:b/>
        </w:rPr>
        <w:t>.</w:t>
      </w:r>
    </w:p>
    <w:p w:rsidR="00EF62EE" w:rsidRPr="004A6E07" w:rsidRDefault="00EF62EE" w:rsidP="00EF62EE">
      <w:pPr>
        <w:rPr>
          <w:b/>
        </w:rPr>
      </w:pPr>
    </w:p>
    <w:p w:rsidR="00415348" w:rsidRPr="00F96C28" w:rsidRDefault="00BE42CA" w:rsidP="0048263D">
      <w:pPr>
        <w:widowControl w:val="0"/>
        <w:shd w:val="clear" w:color="auto" w:fill="FFFFFF"/>
        <w:tabs>
          <w:tab w:val="left" w:pos="851"/>
          <w:tab w:val="left" w:pos="1560"/>
        </w:tabs>
        <w:autoSpaceDE w:val="0"/>
        <w:autoSpaceDN w:val="0"/>
        <w:adjustRightInd w:val="0"/>
        <w:jc w:val="both"/>
      </w:pPr>
      <w:r>
        <w:t>4.1</w:t>
      </w:r>
      <w:r w:rsidR="0085696E" w:rsidRPr="004A6E07">
        <w:t xml:space="preserve">. </w:t>
      </w:r>
      <w:r w:rsidR="0039755C">
        <w:t>П</w:t>
      </w:r>
      <w:r w:rsidR="00415348" w:rsidRPr="00F96C28">
        <w:t>оложение о закупке</w:t>
      </w:r>
      <w:r w:rsidR="00415348">
        <w:t xml:space="preserve"> и вносимые в него </w:t>
      </w:r>
      <w:r w:rsidR="00415348" w:rsidRPr="00F96C28">
        <w:t>изменения, планы закупки, иная информация о закупке, подлежащая в соответствии с Фе</w:t>
      </w:r>
      <w:r w:rsidR="00415348">
        <w:t xml:space="preserve">деральным законом </w:t>
      </w:r>
      <w:r w:rsidR="00415348" w:rsidRPr="00F96C28">
        <w:t xml:space="preserve">№ 223-ФЗ </w:t>
      </w:r>
      <w:r w:rsidR="00415348" w:rsidRPr="003D0D9D">
        <w:t xml:space="preserve">размещению на официальном сайте, </w:t>
      </w:r>
      <w:r w:rsidR="00415348">
        <w:t xml:space="preserve">размещается на </w:t>
      </w:r>
      <w:r w:rsidR="0048263D">
        <w:t xml:space="preserve"> </w:t>
      </w:r>
      <w:r w:rsidR="00415348">
        <w:t xml:space="preserve">официальном сайте и сайте Заказчика. </w:t>
      </w:r>
    </w:p>
    <w:p w:rsidR="00375DA0" w:rsidRPr="004A6E07" w:rsidRDefault="00BE42CA" w:rsidP="00EF62EE">
      <w:pPr>
        <w:jc w:val="both"/>
      </w:pPr>
      <w:r>
        <w:t>4.2</w:t>
      </w:r>
      <w:r w:rsidR="00375DA0" w:rsidRPr="004A6E07">
        <w:t>. На официальном сайте</w:t>
      </w:r>
      <w:r w:rsidR="0048263D">
        <w:t xml:space="preserve"> и сайте Заказчика</w:t>
      </w:r>
      <w:r w:rsidR="00D81E17" w:rsidRPr="004A6E07">
        <w:t xml:space="preserve"> подлежит размещению следующая информация</w:t>
      </w:r>
      <w:r w:rsidR="00312C9A" w:rsidRPr="004A6E07">
        <w:t>:</w:t>
      </w:r>
    </w:p>
    <w:p w:rsidR="00DF2A8C" w:rsidRPr="004A6E07" w:rsidRDefault="00DF2A8C" w:rsidP="00EF62EE">
      <w:pPr>
        <w:jc w:val="both"/>
      </w:pPr>
      <w:r w:rsidRPr="004A6E07">
        <w:t>- план закупки</w:t>
      </w:r>
      <w:r w:rsidR="001D3CB0">
        <w:t xml:space="preserve"> </w:t>
      </w:r>
      <w:r w:rsidR="001D3CB0" w:rsidRPr="004A6E07">
        <w:t>и вносимые в него изменения</w:t>
      </w:r>
      <w:r w:rsidRPr="004A6E07">
        <w:t>,</w:t>
      </w:r>
    </w:p>
    <w:p w:rsidR="00DF2A8C" w:rsidRDefault="00DF2A8C" w:rsidP="00EF62EE">
      <w:pPr>
        <w:jc w:val="both"/>
      </w:pPr>
      <w:r w:rsidRPr="004A6E07">
        <w:t>- положение о закупке</w:t>
      </w:r>
      <w:r w:rsidR="001D3CB0">
        <w:t xml:space="preserve"> </w:t>
      </w:r>
      <w:r w:rsidR="001D3CB0" w:rsidRPr="004A6E07">
        <w:t>и вносимые в него изменения</w:t>
      </w:r>
      <w:r w:rsidRPr="004A6E07">
        <w:t>,</w:t>
      </w:r>
    </w:p>
    <w:p w:rsidR="001648D3" w:rsidRPr="004A6E07" w:rsidRDefault="001648D3" w:rsidP="00EF62EE">
      <w:pPr>
        <w:jc w:val="both"/>
      </w:pPr>
      <w:r>
        <w:t>- информация о текущих закупках;</w:t>
      </w:r>
    </w:p>
    <w:p w:rsidR="00312C9A" w:rsidRPr="004A6E07" w:rsidRDefault="00312C9A" w:rsidP="00EF62EE">
      <w:pPr>
        <w:jc w:val="both"/>
      </w:pPr>
      <w:r w:rsidRPr="004A6E07">
        <w:t>- извещение о закупке и вносимые в него изменения,</w:t>
      </w:r>
    </w:p>
    <w:p w:rsidR="00312C9A" w:rsidRPr="004A6E07" w:rsidRDefault="00312C9A" w:rsidP="00EF62EE">
      <w:pPr>
        <w:jc w:val="both"/>
      </w:pPr>
      <w:r w:rsidRPr="004A6E07">
        <w:t>- документация</w:t>
      </w:r>
      <w:r w:rsidR="0048263D">
        <w:t xml:space="preserve"> о закупке</w:t>
      </w:r>
      <w:r w:rsidRPr="004A6E07">
        <w:t xml:space="preserve">  и вносимые в нее изменения,</w:t>
      </w:r>
    </w:p>
    <w:p w:rsidR="00312C9A" w:rsidRPr="004A6E07" w:rsidRDefault="00312C9A" w:rsidP="00EF62EE">
      <w:pPr>
        <w:jc w:val="both"/>
      </w:pPr>
      <w:r w:rsidRPr="004A6E07">
        <w:t>- проект договора, заключаемого по итогам процедуры закупки,</w:t>
      </w:r>
    </w:p>
    <w:p w:rsidR="00312C9A" w:rsidRPr="004A6E07" w:rsidRDefault="00312C9A" w:rsidP="00EF62EE">
      <w:pPr>
        <w:jc w:val="both"/>
      </w:pPr>
      <w:r w:rsidRPr="004A6E07">
        <w:t>- разъяснения закупочной документации,</w:t>
      </w:r>
    </w:p>
    <w:p w:rsidR="00312C9A" w:rsidRPr="004A6E07" w:rsidRDefault="00312C9A" w:rsidP="00EF62EE">
      <w:pPr>
        <w:jc w:val="both"/>
      </w:pPr>
      <w:r w:rsidRPr="004A6E07">
        <w:t>- протоколы, составляемые в ходе проведения закупок,</w:t>
      </w:r>
    </w:p>
    <w:p w:rsidR="00312C9A" w:rsidRPr="0048263D" w:rsidRDefault="00312C9A" w:rsidP="00EF62EE">
      <w:pPr>
        <w:jc w:val="both"/>
      </w:pPr>
      <w:r w:rsidRPr="004A6E07">
        <w:t>- иная информация, размещение которой на официальном сайте предусмотрено Федеральным законом</w:t>
      </w:r>
      <w:r w:rsidR="008174FD" w:rsidRPr="008174FD">
        <w:rPr>
          <w:b/>
        </w:rPr>
        <w:t xml:space="preserve"> </w:t>
      </w:r>
      <w:r w:rsidR="008174FD" w:rsidRPr="008174FD">
        <w:t>от 18 июля 2011 года № 223-ФЗ</w:t>
      </w:r>
      <w:r w:rsidRPr="004A6E07">
        <w:t xml:space="preserve"> «О закупках товаров, работ, услуг отдельными видами юридических лиц»</w:t>
      </w:r>
      <w:r w:rsidR="0048263D">
        <w:t xml:space="preserve"> и Положением</w:t>
      </w:r>
      <w:r w:rsidR="004D4DF2" w:rsidRPr="004D4DF2">
        <w:t>.</w:t>
      </w:r>
    </w:p>
    <w:p w:rsidR="0048263D" w:rsidRPr="00F96C28" w:rsidRDefault="0076383A" w:rsidP="0048263D">
      <w:pPr>
        <w:widowControl w:val="0"/>
        <w:shd w:val="clear" w:color="auto" w:fill="FFFFFF"/>
        <w:tabs>
          <w:tab w:val="left" w:pos="830"/>
        </w:tabs>
        <w:autoSpaceDE w:val="0"/>
        <w:autoSpaceDN w:val="0"/>
        <w:adjustRightInd w:val="0"/>
        <w:jc w:val="both"/>
        <w:rPr>
          <w:color w:val="000000"/>
        </w:rPr>
      </w:pPr>
      <w:r w:rsidRPr="0076383A">
        <w:t>4</w:t>
      </w:r>
      <w:r>
        <w:t>.</w:t>
      </w:r>
      <w:r w:rsidR="00BE42CA">
        <w:t>3</w:t>
      </w:r>
      <w:r>
        <w:t xml:space="preserve">. </w:t>
      </w:r>
      <w:r w:rsidR="0048263D" w:rsidRPr="00F96C28">
        <w:rPr>
          <w:color w:val="000000"/>
        </w:rPr>
        <w:t xml:space="preserve">Положение, вносимые в </w:t>
      </w:r>
      <w:r w:rsidR="0048263D">
        <w:rPr>
          <w:color w:val="000000"/>
        </w:rPr>
        <w:t>него</w:t>
      </w:r>
      <w:r w:rsidR="0048263D" w:rsidRPr="00F96C28">
        <w:rPr>
          <w:color w:val="000000"/>
        </w:rPr>
        <w:t xml:space="preserve"> изменения </w:t>
      </w:r>
      <w:r w:rsidR="0048263D">
        <w:rPr>
          <w:color w:val="000000"/>
        </w:rPr>
        <w:t>подлежат</w:t>
      </w:r>
      <w:r w:rsidR="0048263D" w:rsidRPr="00F96C28">
        <w:rPr>
          <w:color w:val="000000"/>
        </w:rPr>
        <w:t xml:space="preserve"> размещен</w:t>
      </w:r>
      <w:r w:rsidR="0048263D">
        <w:rPr>
          <w:color w:val="000000"/>
        </w:rPr>
        <w:t>ию</w:t>
      </w:r>
      <w:r w:rsidR="0048263D" w:rsidRPr="00F96C28">
        <w:rPr>
          <w:color w:val="000000"/>
        </w:rPr>
        <w:t xml:space="preserve"> на официальном сайте</w:t>
      </w:r>
      <w:r w:rsidR="0048263D">
        <w:rPr>
          <w:color w:val="000000"/>
        </w:rPr>
        <w:t xml:space="preserve"> и сайте Заказчика </w:t>
      </w:r>
      <w:r w:rsidR="0048263D" w:rsidRPr="00F96C28">
        <w:rPr>
          <w:color w:val="000000"/>
        </w:rPr>
        <w:t>не позднее чем в течение пятнадцати дней со дня их утверждения.</w:t>
      </w:r>
    </w:p>
    <w:p w:rsidR="00692872" w:rsidRPr="0076383A" w:rsidRDefault="00692872" w:rsidP="00EF62EE">
      <w:pPr>
        <w:jc w:val="both"/>
      </w:pPr>
      <w:r>
        <w:t>4.</w:t>
      </w:r>
      <w:r w:rsidR="00BE42CA">
        <w:t>4</w:t>
      </w:r>
      <w:r>
        <w:t>. Заказчик размещает на официальном сайте план закупки товаров, работ, услуг на срок  не менее чем один год.</w:t>
      </w:r>
    </w:p>
    <w:p w:rsidR="00312C9A" w:rsidRPr="004A6E07" w:rsidRDefault="0048263D" w:rsidP="00EF62EE">
      <w:pPr>
        <w:jc w:val="both"/>
      </w:pPr>
      <w:r>
        <w:t>4.</w:t>
      </w:r>
      <w:r w:rsidR="00BE42CA">
        <w:t>5</w:t>
      </w:r>
      <w:r w:rsidR="00312C9A" w:rsidRPr="004A6E07">
        <w:t>. Заказчик не позднее 10-го числа месяца</w:t>
      </w:r>
      <w:r w:rsidR="00482E49" w:rsidRPr="004A6E07">
        <w:t>, следующего за отчетным месяцем</w:t>
      </w:r>
      <w:r w:rsidR="008560B5">
        <w:t xml:space="preserve">, </w:t>
      </w:r>
      <w:r w:rsidR="00482E49" w:rsidRPr="004A6E07">
        <w:t xml:space="preserve"> размещает на официальном сайте:</w:t>
      </w:r>
    </w:p>
    <w:p w:rsidR="00482E49" w:rsidRPr="004A6E07" w:rsidRDefault="00482E49" w:rsidP="00EF62EE">
      <w:pPr>
        <w:jc w:val="both"/>
      </w:pPr>
      <w:r w:rsidRPr="004A6E07">
        <w:t>1) сведения о количестве и об общей стоимости договоров, заключенных  Заказчиком по результатам закупки товаров, работ, услуг;</w:t>
      </w:r>
    </w:p>
    <w:p w:rsidR="00482E49" w:rsidRDefault="00482E49" w:rsidP="00EF62EE">
      <w:pPr>
        <w:jc w:val="both"/>
      </w:pPr>
      <w:r w:rsidRPr="004A6E07">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7C3DBC" w:rsidRDefault="007C3DBC" w:rsidP="00EF62EE">
      <w:pPr>
        <w:jc w:val="both"/>
      </w:pPr>
      <w:r w:rsidRPr="004A6E07">
        <w:t>4.</w:t>
      </w:r>
      <w:r w:rsidR="00BE42CA">
        <w:t>6</w:t>
      </w:r>
      <w:r w:rsidRPr="004A6E07">
        <w:t>. В течение трех дней со дня принятия решения о внесении изменений, в извещение о закупке, закупочную документацию, предоставление разъяснений  положений закупочной документации, указанные изменения размещаются на официальном сайте.</w:t>
      </w:r>
    </w:p>
    <w:p w:rsidR="007C3DBC" w:rsidRDefault="007C3DBC" w:rsidP="00EF62EE">
      <w:pPr>
        <w:jc w:val="both"/>
      </w:pPr>
      <w:r w:rsidRPr="004A6E07">
        <w:t>4.</w:t>
      </w:r>
      <w:r w:rsidR="00BE42CA">
        <w:t>7</w:t>
      </w:r>
      <w:r w:rsidRPr="004A6E07">
        <w:t xml:space="preserve">. Протоколы, составленные в ходе закупки, размещаются на официальном сайте не позднее чем через три дня со дня их подписания. </w:t>
      </w:r>
    </w:p>
    <w:p w:rsidR="0048263D" w:rsidRPr="004A6E07" w:rsidRDefault="0048263D" w:rsidP="0048263D">
      <w:pPr>
        <w:jc w:val="both"/>
      </w:pPr>
      <w:r>
        <w:lastRenderedPageBreak/>
        <w:t>4.</w:t>
      </w:r>
      <w:r w:rsidR="00BE42CA">
        <w:t>8</w:t>
      </w:r>
      <w:r w:rsidRPr="004A6E07">
        <w:t>. В случае</w:t>
      </w:r>
      <w:proofErr w:type="gramStart"/>
      <w:r w:rsidRPr="004A6E07">
        <w:t>,</w:t>
      </w:r>
      <w:proofErr w:type="gramEnd"/>
      <w:r w:rsidRPr="004A6E07">
        <w:t xml:space="preserve"> если при заключении и исполнении договора изменяются объем, цена закуп</w:t>
      </w:r>
      <w:r>
        <w:t xml:space="preserve">аемой </w:t>
      </w:r>
      <w:r w:rsidRPr="004A6E07">
        <w:t>продукции или сроки исполнения договора  по сравнению</w:t>
      </w:r>
      <w:r>
        <w:t xml:space="preserve"> с</w:t>
      </w:r>
      <w:r w:rsidRPr="004A6E07">
        <w:t xml:space="preserve"> указанн</w:t>
      </w:r>
      <w:r>
        <w:t>ы</w:t>
      </w:r>
      <w:r w:rsidRPr="004A6E07">
        <w:t>м</w:t>
      </w:r>
      <w:r>
        <w:t>и</w:t>
      </w:r>
      <w:r w:rsidRPr="004A6E07">
        <w:t xml:space="preserve"> в протоколе, составленном по результатам  закупки, </w:t>
      </w:r>
      <w:r>
        <w:t xml:space="preserve">то </w:t>
      </w:r>
      <w:r w:rsidRPr="004A6E07">
        <w:t>не позднее чем в десяти</w:t>
      </w:r>
      <w:r>
        <w:t>дневный срок</w:t>
      </w:r>
      <w:r w:rsidRPr="004A6E07">
        <w:t xml:space="preserve"> </w:t>
      </w:r>
      <w:r>
        <w:t xml:space="preserve">со дня </w:t>
      </w:r>
      <w:r w:rsidRPr="004A6E07">
        <w:t>внесения</w:t>
      </w:r>
      <w:r>
        <w:t xml:space="preserve"> </w:t>
      </w:r>
      <w:r w:rsidRPr="004A6E07">
        <w:t>изменений в договор</w:t>
      </w:r>
      <w:r>
        <w:t xml:space="preserve">, </w:t>
      </w:r>
      <w:r w:rsidRPr="004A6E07">
        <w:t xml:space="preserve"> на официальн</w:t>
      </w:r>
      <w:r>
        <w:t>ом</w:t>
      </w:r>
      <w:r w:rsidRPr="004A6E07">
        <w:t xml:space="preserve"> сайт</w:t>
      </w:r>
      <w:r>
        <w:t>е</w:t>
      </w:r>
      <w:r w:rsidRPr="004A6E07">
        <w:t xml:space="preserve"> размещается информация  об изменении договора с указанием </w:t>
      </w:r>
      <w:r>
        <w:t xml:space="preserve">измененных </w:t>
      </w:r>
      <w:r w:rsidRPr="004A6E07">
        <w:t>условий.</w:t>
      </w:r>
    </w:p>
    <w:p w:rsidR="007C3DBC" w:rsidRPr="004A6E07" w:rsidRDefault="00E57CD2" w:rsidP="00EF62EE">
      <w:pPr>
        <w:jc w:val="both"/>
      </w:pPr>
      <w:r w:rsidRPr="004A6E07">
        <w:t>4.</w:t>
      </w:r>
      <w:r w:rsidR="00BE42CA">
        <w:t>9</w:t>
      </w:r>
      <w:r w:rsidRPr="004A6E07">
        <w:t xml:space="preserve">. </w:t>
      </w:r>
      <w:r w:rsidR="007C3DBC" w:rsidRPr="004A6E07">
        <w:t xml:space="preserve"> </w:t>
      </w:r>
      <w:r w:rsidRPr="004A6E07">
        <w:t xml:space="preserve">Заказчик  </w:t>
      </w:r>
      <w:r w:rsidR="008174FD">
        <w:t xml:space="preserve">вправе </w:t>
      </w:r>
      <w:r w:rsidRPr="004A6E07">
        <w:t>не размещ</w:t>
      </w:r>
      <w:r w:rsidR="008174FD">
        <w:t>ать</w:t>
      </w:r>
      <w:r w:rsidRPr="004A6E07">
        <w:t xml:space="preserve"> на официальном сайте</w:t>
      </w:r>
      <w:r w:rsidR="0048263D">
        <w:t xml:space="preserve"> </w:t>
      </w:r>
      <w:r w:rsidR="008174FD">
        <w:t xml:space="preserve">РФ </w:t>
      </w:r>
      <w:r w:rsidR="0048263D">
        <w:t>и на сайте З</w:t>
      </w:r>
      <w:r w:rsidR="00572377">
        <w:t>а</w:t>
      </w:r>
      <w:r w:rsidR="0048263D">
        <w:t>казчика</w:t>
      </w:r>
      <w:r w:rsidRPr="004A6E07">
        <w:t>:</w:t>
      </w:r>
    </w:p>
    <w:p w:rsidR="00E57CD2" w:rsidRDefault="00E57CD2" w:rsidP="00EF62EE">
      <w:pPr>
        <w:jc w:val="both"/>
      </w:pPr>
      <w:r w:rsidRPr="004A6E07">
        <w:t>- сведения о закупках, стоимость которых не превышает 100 тыс. рублей</w:t>
      </w:r>
      <w:r w:rsidR="00014062">
        <w:t>.</w:t>
      </w:r>
    </w:p>
    <w:p w:rsidR="0048263D" w:rsidRPr="00303705" w:rsidRDefault="00331772" w:rsidP="0048263D">
      <w:pPr>
        <w:widowControl w:val="0"/>
        <w:shd w:val="clear" w:color="auto" w:fill="FFFFFF"/>
        <w:tabs>
          <w:tab w:val="left" w:pos="830"/>
          <w:tab w:val="num" w:pos="1560"/>
        </w:tabs>
        <w:autoSpaceDE w:val="0"/>
        <w:autoSpaceDN w:val="0"/>
        <w:adjustRightInd w:val="0"/>
        <w:jc w:val="both"/>
      </w:pPr>
      <w:r>
        <w:t>4.1</w:t>
      </w:r>
      <w:r w:rsidR="00BE42CA">
        <w:t>0</w:t>
      </w:r>
      <w:r>
        <w:t xml:space="preserve">. </w:t>
      </w:r>
      <w:proofErr w:type="gramStart"/>
      <w:r w:rsidR="0048263D" w:rsidRPr="00303705">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w:t>
      </w:r>
      <w:r w:rsidR="0048263D" w:rsidRPr="00500871">
        <w:t>№ 223-ФЗ</w:t>
      </w:r>
      <w:r w:rsidR="0048263D" w:rsidRPr="00303705">
        <w:t xml:space="preserve"> и </w:t>
      </w:r>
      <w:r w:rsidR="0048263D">
        <w:t>П</w:t>
      </w:r>
      <w:r w:rsidR="0048263D" w:rsidRPr="00303705">
        <w:t xml:space="preserve">оложением, размещается на сайте </w:t>
      </w:r>
      <w:r w:rsidR="0048263D">
        <w:t xml:space="preserve">Заказчика </w:t>
      </w:r>
      <w:r w:rsidR="0048263D" w:rsidRPr="00303705">
        <w:t>с последующим размещением ее на официальном сайте в течение одного</w:t>
      </w:r>
      <w:proofErr w:type="gramEnd"/>
      <w:r w:rsidR="0048263D" w:rsidRPr="00303705">
        <w:t xml:space="preserve"> рабочего дня со дня устранения технических или иных неполадок, блокирующих доступ к официальному сайту</w:t>
      </w:r>
      <w:r w:rsidR="0048263D">
        <w:t>.</w:t>
      </w:r>
    </w:p>
    <w:p w:rsidR="00823932" w:rsidRPr="00823932" w:rsidRDefault="00572377" w:rsidP="00EF62EE">
      <w:pPr>
        <w:jc w:val="both"/>
      </w:pPr>
      <w:r>
        <w:t>4.1</w:t>
      </w:r>
      <w:r w:rsidR="00BE42CA">
        <w:t>1</w:t>
      </w:r>
      <w:r w:rsidR="00823932">
        <w:t xml:space="preserve">. Размещенные на официальном сайте  и </w:t>
      </w:r>
      <w:proofErr w:type="gramStart"/>
      <w:r w:rsidR="00823932">
        <w:t>на сайте Заказчика в соответствии с настоящим положением о закупке  информации о закупке</w:t>
      </w:r>
      <w:proofErr w:type="gramEnd"/>
      <w:r w:rsidR="00823932">
        <w:t>, положения о закупке, планы закупки должны быть доступны для ознакомления без взимания платы.</w:t>
      </w:r>
    </w:p>
    <w:p w:rsidR="000E170A" w:rsidRPr="00E90E14" w:rsidRDefault="000E170A" w:rsidP="00EF62EE">
      <w:pPr>
        <w:jc w:val="both"/>
      </w:pPr>
      <w:r w:rsidRPr="003D0D9D">
        <w:t>4.1</w:t>
      </w:r>
      <w:r w:rsidR="00BE42CA" w:rsidRPr="003D0D9D">
        <w:t>2</w:t>
      </w:r>
      <w:r w:rsidRPr="003D0D9D">
        <w:t xml:space="preserve">. Ответственные за информационное обеспечение закупок и составление отчетов назначаются приказом </w:t>
      </w:r>
      <w:r w:rsidR="00C45121" w:rsidRPr="003D0D9D">
        <w:t>руководителя</w:t>
      </w:r>
      <w:r w:rsidRPr="003D0D9D">
        <w:t xml:space="preserve"> Учреждения.</w:t>
      </w:r>
    </w:p>
    <w:p w:rsidR="00410E47" w:rsidRPr="004A6E07" w:rsidRDefault="00410E47" w:rsidP="00EF62EE">
      <w:pPr>
        <w:jc w:val="both"/>
      </w:pPr>
    </w:p>
    <w:p w:rsidR="00A407EF" w:rsidRPr="00A407EF" w:rsidRDefault="00A407EF" w:rsidP="00A407EF">
      <w:pPr>
        <w:tabs>
          <w:tab w:val="left" w:pos="540"/>
          <w:tab w:val="left" w:pos="900"/>
        </w:tabs>
        <w:jc w:val="center"/>
        <w:rPr>
          <w:b/>
        </w:rPr>
      </w:pPr>
      <w:r w:rsidRPr="00A407EF">
        <w:rPr>
          <w:b/>
        </w:rPr>
        <w:t>5. Комиссия по закупкам</w:t>
      </w:r>
      <w:r w:rsidR="001B4D6A">
        <w:rPr>
          <w:b/>
        </w:rPr>
        <w:t>.</w:t>
      </w:r>
    </w:p>
    <w:p w:rsidR="00A407EF" w:rsidRPr="00A407EF" w:rsidRDefault="00A407EF" w:rsidP="00A407EF">
      <w:pPr>
        <w:tabs>
          <w:tab w:val="left" w:pos="540"/>
          <w:tab w:val="left" w:pos="900"/>
        </w:tabs>
        <w:jc w:val="center"/>
        <w:rPr>
          <w:b/>
        </w:rPr>
      </w:pPr>
    </w:p>
    <w:p w:rsidR="00CF7FC0" w:rsidRPr="001178C7" w:rsidRDefault="00410E47" w:rsidP="00CF7FC0">
      <w:pPr>
        <w:autoSpaceDE w:val="0"/>
        <w:autoSpaceDN w:val="0"/>
        <w:adjustRightInd w:val="0"/>
        <w:jc w:val="both"/>
      </w:pPr>
      <w:r>
        <w:t>5</w:t>
      </w:r>
      <w:r w:rsidRPr="004A6E07">
        <w:t>.1.</w:t>
      </w:r>
      <w:r w:rsidR="00CF7FC0">
        <w:t xml:space="preserve"> </w:t>
      </w:r>
      <w:r w:rsidR="0012081B">
        <w:t xml:space="preserve">Для </w:t>
      </w:r>
      <w:r w:rsidR="0085123E">
        <w:t xml:space="preserve">обеспечения, формирования и </w:t>
      </w:r>
      <w:r w:rsidR="0012081B">
        <w:t>проведения закупок, в том числе</w:t>
      </w:r>
      <w:r w:rsidR="00CF7FC0" w:rsidRPr="001178C7">
        <w:t xml:space="preserve"> путем проведения </w:t>
      </w:r>
      <w:r w:rsidR="00CF7FC0">
        <w:t>торгов</w:t>
      </w:r>
      <w:r w:rsidR="00BF3928">
        <w:t>:</w:t>
      </w:r>
      <w:r w:rsidR="00CF7FC0">
        <w:t xml:space="preserve">  в форме открытого </w:t>
      </w:r>
      <w:r w:rsidR="00CF7FC0" w:rsidRPr="001178C7">
        <w:t xml:space="preserve">конкурса, </w:t>
      </w:r>
      <w:r w:rsidR="005B4BAD">
        <w:t xml:space="preserve">в форме </w:t>
      </w:r>
      <w:r w:rsidR="00CF7FC0">
        <w:t xml:space="preserve">открытого </w:t>
      </w:r>
      <w:r w:rsidR="00CF7FC0" w:rsidRPr="001178C7">
        <w:t>аукциона</w:t>
      </w:r>
      <w:r w:rsidR="008174FD">
        <w:t xml:space="preserve"> (</w:t>
      </w:r>
      <w:r w:rsidR="00CF7FC0">
        <w:t>аукциона в электронной форме</w:t>
      </w:r>
      <w:r w:rsidR="008174FD">
        <w:t>)</w:t>
      </w:r>
      <w:r w:rsidR="00CF7FC0" w:rsidRPr="001178C7">
        <w:t>, а также</w:t>
      </w:r>
      <w:r w:rsidR="00BF3928">
        <w:t xml:space="preserve"> без проведения торгов: в форме</w:t>
      </w:r>
      <w:r w:rsidR="00CF7FC0" w:rsidRPr="001178C7">
        <w:t xml:space="preserve"> запроса котировок цен</w:t>
      </w:r>
      <w:r w:rsidR="00CF7FC0">
        <w:t xml:space="preserve"> и </w:t>
      </w:r>
      <w:r w:rsidR="00BF3928">
        <w:t xml:space="preserve">в форме </w:t>
      </w:r>
      <w:r w:rsidR="00CF7FC0">
        <w:t>запроса предложений</w:t>
      </w:r>
      <w:r w:rsidR="00CF7FC0" w:rsidRPr="001178C7">
        <w:t xml:space="preserve"> создается </w:t>
      </w:r>
      <w:r w:rsidR="00CF7FC0">
        <w:t>Единая закупочная ком</w:t>
      </w:r>
      <w:r w:rsidR="00CF7FC0" w:rsidRPr="001178C7">
        <w:t xml:space="preserve">иссия (далее  - </w:t>
      </w:r>
      <w:r w:rsidR="00CF7FC0">
        <w:t>К</w:t>
      </w:r>
      <w:r w:rsidR="00CF7FC0" w:rsidRPr="001178C7">
        <w:t>омиссия).</w:t>
      </w:r>
    </w:p>
    <w:p w:rsidR="00CF7FC0" w:rsidRPr="004A6E07" w:rsidRDefault="00410E47" w:rsidP="00CF7FC0">
      <w:pPr>
        <w:tabs>
          <w:tab w:val="left" w:pos="540"/>
          <w:tab w:val="left" w:pos="900"/>
        </w:tabs>
        <w:jc w:val="both"/>
        <w:rPr>
          <w:b/>
        </w:rPr>
      </w:pPr>
      <w:r w:rsidRPr="003D0D9D">
        <w:t>5.2.</w:t>
      </w:r>
      <w:r w:rsidRPr="003D0D9D">
        <w:tab/>
      </w:r>
      <w:r w:rsidR="00CF7FC0" w:rsidRPr="003D0D9D">
        <w:t>Решение о создании Комиссии, определение порядка ее работы, персонального состава и назначение председателя Комиссии о</w:t>
      </w:r>
      <w:r w:rsidR="00DD510F" w:rsidRPr="003D0D9D">
        <w:t>пределяется</w:t>
      </w:r>
      <w:r w:rsidR="00CF7FC0" w:rsidRPr="003D0D9D">
        <w:t xml:space="preserve"> приказом руководителя Учреждения</w:t>
      </w:r>
      <w:r w:rsidR="00CF7FC0" w:rsidRPr="003D0D9D">
        <w:rPr>
          <w:i/>
        </w:rPr>
        <w:t>.</w:t>
      </w:r>
      <w:r w:rsidR="00CF7FC0" w:rsidRPr="004A6E07">
        <w:t xml:space="preserve"> </w:t>
      </w:r>
    </w:p>
    <w:p w:rsidR="005B4BAD" w:rsidRPr="004A6E07" w:rsidRDefault="00CF7FC0" w:rsidP="005B4BAD">
      <w:pPr>
        <w:tabs>
          <w:tab w:val="left" w:pos="540"/>
          <w:tab w:val="left" w:pos="900"/>
        </w:tabs>
        <w:jc w:val="both"/>
      </w:pPr>
      <w:r>
        <w:t xml:space="preserve">5.3. </w:t>
      </w:r>
      <w:r w:rsidR="00410E47" w:rsidRPr="004A6E07">
        <w:t xml:space="preserve">В состав </w:t>
      </w:r>
      <w:r>
        <w:t>К</w:t>
      </w:r>
      <w:r w:rsidR="00410E47" w:rsidRPr="004A6E07">
        <w:t>омиссии вход</w:t>
      </w:r>
      <w:r w:rsidR="00410E47">
        <w:t>ят</w:t>
      </w:r>
      <w:r w:rsidR="00410E47" w:rsidRPr="004A6E07">
        <w:t xml:space="preserve"> сотрудники Заказчика</w:t>
      </w:r>
      <w:r w:rsidR="00410E47">
        <w:t>.</w:t>
      </w:r>
      <w:r w:rsidRPr="00CF7FC0">
        <w:t xml:space="preserve"> </w:t>
      </w:r>
      <w:r w:rsidRPr="005D063E">
        <w:t xml:space="preserve">Число членов </w:t>
      </w:r>
      <w:r>
        <w:t>К</w:t>
      </w:r>
      <w:r w:rsidRPr="005D063E">
        <w:t>омиссии должно</w:t>
      </w:r>
      <w:r>
        <w:t xml:space="preserve"> быть не менее чем пять человек.</w:t>
      </w:r>
    </w:p>
    <w:p w:rsidR="00A407EF" w:rsidRDefault="00CF7FC0" w:rsidP="00410E47">
      <w:pPr>
        <w:tabs>
          <w:tab w:val="left" w:pos="540"/>
          <w:tab w:val="left" w:pos="900"/>
        </w:tabs>
        <w:jc w:val="both"/>
      </w:pPr>
      <w:r>
        <w:t>5</w:t>
      </w:r>
      <w:r w:rsidR="00410E47" w:rsidRPr="004A6E07">
        <w:t>.</w:t>
      </w:r>
      <w:r w:rsidR="00410E47">
        <w:t>4</w:t>
      </w:r>
      <w:r w:rsidR="00410E47" w:rsidRPr="004A6E07">
        <w:t>.</w:t>
      </w:r>
      <w:r w:rsidR="00410E47" w:rsidRPr="004A6E07">
        <w:tab/>
        <w:t xml:space="preserve">В состав </w:t>
      </w:r>
      <w:r w:rsidR="00A407EF">
        <w:t>К</w:t>
      </w:r>
      <w:r w:rsidR="00410E47" w:rsidRPr="004A6E07">
        <w:t>омиссии не могут включаться лица, лично заинтересованные в результатах закупки, либо лица, на которых способны оказывать влияние участники закупки</w:t>
      </w:r>
      <w:r w:rsidR="00410E47">
        <w:t>.</w:t>
      </w:r>
      <w:r w:rsidR="00410E47" w:rsidRPr="004A6E07">
        <w:t xml:space="preserve"> В случае выявления таких лиц в составе комиссии Заказчик вправе принять решение о внесении изменений в состав комиссии. </w:t>
      </w:r>
    </w:p>
    <w:p w:rsidR="00410E47" w:rsidRDefault="00410E47" w:rsidP="00410E47">
      <w:pPr>
        <w:tabs>
          <w:tab w:val="left" w:pos="540"/>
          <w:tab w:val="left" w:pos="900"/>
        </w:tabs>
        <w:jc w:val="both"/>
      </w:pPr>
      <w:r>
        <w:t>5</w:t>
      </w:r>
      <w:r w:rsidRPr="004A6E07">
        <w:t>.</w:t>
      </w:r>
      <w:r>
        <w:t>5</w:t>
      </w:r>
      <w:r w:rsidRPr="004A6E07">
        <w:t>.</w:t>
      </w:r>
      <w:r w:rsidRPr="004A6E07">
        <w:tab/>
        <w:t xml:space="preserve">Основной функцией </w:t>
      </w:r>
      <w:r>
        <w:t>К</w:t>
      </w:r>
      <w:r w:rsidRPr="004A6E07">
        <w:t xml:space="preserve">омиссии является принятие решений в рамках конкретных процедур закупок. </w:t>
      </w:r>
      <w:r w:rsidR="00BF3928" w:rsidRPr="005D063E">
        <w:t>Решения Комиссии оформляются протоколами. Протоколы подписывают все члены Комиссии, принявшие участие в заседании</w:t>
      </w:r>
      <w:r w:rsidR="00BF3928">
        <w:t>.</w:t>
      </w:r>
      <w:r w:rsidR="00BF3928" w:rsidRPr="004A6E07">
        <w:t xml:space="preserve"> </w:t>
      </w:r>
      <w:r w:rsidRPr="004A6E07">
        <w:t xml:space="preserve">Конкретные цели и задачи формирования </w:t>
      </w:r>
      <w:r w:rsidR="00DD510F">
        <w:t>К</w:t>
      </w:r>
      <w:r w:rsidRPr="004A6E07">
        <w:t>омиссии, права, обязан</w:t>
      </w:r>
      <w:r w:rsidR="00DD510F">
        <w:t>ности и ответственность членов К</w:t>
      </w:r>
      <w:r w:rsidRPr="004A6E07">
        <w:t xml:space="preserve">омиссии, регламент работы </w:t>
      </w:r>
      <w:r w:rsidR="00DD510F">
        <w:t>К</w:t>
      </w:r>
      <w:r w:rsidRPr="004A6E07">
        <w:t xml:space="preserve">омиссии и иные вопросы деятельности </w:t>
      </w:r>
      <w:r w:rsidR="00DD510F">
        <w:t>К</w:t>
      </w:r>
      <w:r w:rsidRPr="004A6E07">
        <w:t xml:space="preserve">омиссии определяется </w:t>
      </w:r>
      <w:r w:rsidRPr="00947BA2">
        <w:t xml:space="preserve">Положением о </w:t>
      </w:r>
      <w:r w:rsidR="00DD510F" w:rsidRPr="00947BA2">
        <w:t xml:space="preserve">Единой </w:t>
      </w:r>
      <w:r w:rsidRPr="00947BA2">
        <w:t>закупочной комиссии</w:t>
      </w:r>
      <w:r w:rsidR="00DD510F" w:rsidRPr="00947BA2">
        <w:t xml:space="preserve"> в соответствии с приказом руководителя Учреждения.</w:t>
      </w:r>
      <w:r w:rsidRPr="004A6E07">
        <w:t xml:space="preserve"> </w:t>
      </w:r>
    </w:p>
    <w:p w:rsidR="00482E49" w:rsidRPr="004A6E07" w:rsidRDefault="00482E49" w:rsidP="00EF62EE">
      <w:pPr>
        <w:jc w:val="both"/>
      </w:pPr>
    </w:p>
    <w:p w:rsidR="004A6E07" w:rsidRDefault="00DF2A8C" w:rsidP="00A407EF">
      <w:pPr>
        <w:numPr>
          <w:ilvl w:val="0"/>
          <w:numId w:val="8"/>
        </w:numPr>
        <w:jc w:val="center"/>
        <w:rPr>
          <w:b/>
        </w:rPr>
      </w:pPr>
      <w:r w:rsidRPr="004A6E07">
        <w:rPr>
          <w:b/>
        </w:rPr>
        <w:t>Порядок подготовки процедур закупки</w:t>
      </w:r>
      <w:r w:rsidR="001B4D6A">
        <w:rPr>
          <w:b/>
        </w:rPr>
        <w:t>.</w:t>
      </w:r>
    </w:p>
    <w:p w:rsidR="00EF62EE" w:rsidRPr="00C7254C" w:rsidRDefault="00EF62EE" w:rsidP="00EF62EE">
      <w:pPr>
        <w:rPr>
          <w:b/>
        </w:rPr>
      </w:pPr>
    </w:p>
    <w:p w:rsidR="004A6E07" w:rsidRPr="001B4D6A" w:rsidRDefault="00CF7FC0" w:rsidP="00EF62EE">
      <w:pPr>
        <w:tabs>
          <w:tab w:val="left" w:pos="540"/>
          <w:tab w:val="left" w:pos="900"/>
        </w:tabs>
        <w:jc w:val="both"/>
      </w:pPr>
      <w:r w:rsidRPr="001B4D6A">
        <w:t>6</w:t>
      </w:r>
      <w:r w:rsidR="004A6E07" w:rsidRPr="001B4D6A">
        <w:t>.1.</w:t>
      </w:r>
      <w:r w:rsidR="004A6E07" w:rsidRPr="001B4D6A">
        <w:tab/>
        <w:t>Основания проведения закупки</w:t>
      </w:r>
      <w:r w:rsidR="001B4D6A" w:rsidRPr="001B4D6A">
        <w:t>.</w:t>
      </w:r>
    </w:p>
    <w:p w:rsidR="004A6E07" w:rsidRPr="001B4D6A" w:rsidRDefault="00CF7FC0" w:rsidP="00EF62EE">
      <w:pPr>
        <w:tabs>
          <w:tab w:val="left" w:pos="900"/>
        </w:tabs>
        <w:jc w:val="both"/>
      </w:pPr>
      <w:r w:rsidRPr="001B4D6A">
        <w:t>6</w:t>
      </w:r>
      <w:r w:rsidR="004A6E07" w:rsidRPr="001B4D6A">
        <w:t>.1.1. Проведение закупки осуществляется на основании утвержденного и размещенного на официальном сайте</w:t>
      </w:r>
      <w:r w:rsidR="008174FD" w:rsidRPr="001B4D6A">
        <w:t xml:space="preserve"> РФ и сайте Заказчика </w:t>
      </w:r>
      <w:r w:rsidR="004A6E07" w:rsidRPr="001B4D6A">
        <w:t xml:space="preserve">плана закупки товаров, работ, услуг (далее </w:t>
      </w:r>
      <w:r w:rsidR="00953237" w:rsidRPr="001B4D6A">
        <w:t>–</w:t>
      </w:r>
      <w:r w:rsidR="004A6E07" w:rsidRPr="001B4D6A">
        <w:t xml:space="preserve"> Плана</w:t>
      </w:r>
      <w:r w:rsidR="00953237" w:rsidRPr="001B4D6A">
        <w:t xml:space="preserve"> закупок</w:t>
      </w:r>
      <w:r w:rsidR="004A6E07" w:rsidRPr="001B4D6A">
        <w:t>).</w:t>
      </w:r>
    </w:p>
    <w:p w:rsidR="00DD510F" w:rsidRPr="001B4D6A" w:rsidRDefault="00DD510F" w:rsidP="00EF62EE">
      <w:pPr>
        <w:tabs>
          <w:tab w:val="left" w:pos="900"/>
        </w:tabs>
        <w:jc w:val="both"/>
        <w:rPr>
          <w:color w:val="000000"/>
        </w:rPr>
      </w:pPr>
      <w:r w:rsidRPr="001B4D6A">
        <w:t xml:space="preserve">6.1.2.  </w:t>
      </w:r>
      <w:r w:rsidR="00027B43" w:rsidRPr="001B4D6A">
        <w:rPr>
          <w:color w:val="000000"/>
        </w:rPr>
        <w:t xml:space="preserve">Порядок формирования плана закупки товаров, работ, услуг, требования к форме такого плана, порядок его размещения определяются </w:t>
      </w:r>
      <w:r w:rsidR="00BE42CA" w:rsidRPr="001B4D6A">
        <w:rPr>
          <w:color w:val="000000"/>
        </w:rPr>
        <w:t>в соответствии с законодательством Российской Федерации.</w:t>
      </w:r>
    </w:p>
    <w:p w:rsidR="006814DB" w:rsidRPr="001B4D6A" w:rsidRDefault="00BF3928" w:rsidP="006814DB">
      <w:pPr>
        <w:tabs>
          <w:tab w:val="left" w:pos="900"/>
        </w:tabs>
        <w:jc w:val="both"/>
      </w:pPr>
      <w:r w:rsidRPr="001B4D6A">
        <w:lastRenderedPageBreak/>
        <w:t>6</w:t>
      </w:r>
      <w:r w:rsidR="006814DB" w:rsidRPr="001B4D6A">
        <w:t>.1.2. План закупок является основным плановым документом в сфере закупок и утверждается Заказчиком на срок не менее чем на один год.</w:t>
      </w:r>
    </w:p>
    <w:p w:rsidR="006814DB" w:rsidRPr="001B4D6A" w:rsidRDefault="00BF3928" w:rsidP="006814DB">
      <w:pPr>
        <w:tabs>
          <w:tab w:val="left" w:pos="900"/>
        </w:tabs>
        <w:jc w:val="both"/>
      </w:pPr>
      <w:r w:rsidRPr="001B4D6A">
        <w:t>6</w:t>
      </w:r>
      <w:r w:rsidR="004A6E07" w:rsidRPr="001B4D6A">
        <w:t>.1.</w:t>
      </w:r>
      <w:r w:rsidR="006814DB" w:rsidRPr="001B4D6A">
        <w:t>3</w:t>
      </w:r>
      <w:r w:rsidR="004A6E07" w:rsidRPr="001B4D6A">
        <w:t xml:space="preserve">. </w:t>
      </w:r>
      <w:r w:rsidR="006814DB" w:rsidRPr="001B4D6A">
        <w:t>Утвержденный План закупок, а также его корректировки в недельный срок с момента утверждения Заказчиком  подлежат размещению на официальном сайте и на  сайте Заказчика.</w:t>
      </w:r>
    </w:p>
    <w:p w:rsidR="006814DB" w:rsidRPr="001B4D6A" w:rsidRDefault="00BF3928" w:rsidP="006814DB">
      <w:pPr>
        <w:tabs>
          <w:tab w:val="left" w:pos="900"/>
        </w:tabs>
        <w:jc w:val="both"/>
      </w:pPr>
      <w:r w:rsidRPr="001B4D6A">
        <w:t>6</w:t>
      </w:r>
      <w:r w:rsidR="006814DB" w:rsidRPr="001B4D6A">
        <w:t>.1.4. Корректировка закупки товаров, работ и  услуг по каждому объекту закупки может осуществляться не позднее  5</w:t>
      </w:r>
      <w:r w:rsidR="00027B43" w:rsidRPr="001B4D6A">
        <w:t xml:space="preserve">-ти </w:t>
      </w:r>
      <w:r w:rsidR="006814DB" w:rsidRPr="001B4D6A">
        <w:t xml:space="preserve"> календарных дней  до дня размещения на официальном сайте</w:t>
      </w:r>
      <w:r w:rsidR="003715FA" w:rsidRPr="001B4D6A">
        <w:t xml:space="preserve">  извещения  о соответствующей закупке согласно утвержденному Плану закупки. </w:t>
      </w:r>
    </w:p>
    <w:p w:rsidR="00BE477A" w:rsidRPr="001B4D6A" w:rsidRDefault="00BE477A" w:rsidP="001B4D6A">
      <w:pPr>
        <w:tabs>
          <w:tab w:val="left" w:pos="900"/>
        </w:tabs>
        <w:jc w:val="both"/>
      </w:pPr>
    </w:p>
    <w:p w:rsidR="00995FDB" w:rsidRPr="001B4D6A" w:rsidRDefault="00BF3928" w:rsidP="00995FDB">
      <w:pPr>
        <w:tabs>
          <w:tab w:val="left" w:pos="900"/>
        </w:tabs>
      </w:pPr>
      <w:r w:rsidRPr="001B4D6A">
        <w:t>6</w:t>
      </w:r>
      <w:r w:rsidR="00995FDB" w:rsidRPr="001B4D6A">
        <w:t>.2. Подготовка к проведению закупок</w:t>
      </w:r>
      <w:r w:rsidR="001B4D6A" w:rsidRPr="001B4D6A">
        <w:t>.</w:t>
      </w:r>
    </w:p>
    <w:p w:rsidR="006B39D2" w:rsidRPr="001B4D6A" w:rsidRDefault="00BF3928" w:rsidP="006B39D2">
      <w:pPr>
        <w:pStyle w:val="30"/>
        <w:tabs>
          <w:tab w:val="clear" w:pos="2340"/>
        </w:tabs>
        <w:spacing w:line="240" w:lineRule="auto"/>
        <w:ind w:left="1" w:firstLine="0"/>
        <w:rPr>
          <w:sz w:val="24"/>
          <w:szCs w:val="24"/>
        </w:rPr>
      </w:pPr>
      <w:bookmarkStart w:id="2" w:name="_Ref173242335"/>
      <w:r w:rsidRPr="001B4D6A">
        <w:rPr>
          <w:sz w:val="24"/>
          <w:szCs w:val="24"/>
        </w:rPr>
        <w:t>6</w:t>
      </w:r>
      <w:r w:rsidR="00995FDB" w:rsidRPr="001B4D6A">
        <w:rPr>
          <w:sz w:val="24"/>
          <w:szCs w:val="24"/>
        </w:rPr>
        <w:t xml:space="preserve">.2.1. </w:t>
      </w:r>
      <w:proofErr w:type="gramStart"/>
      <w:r w:rsidR="006B39D2" w:rsidRPr="001B4D6A">
        <w:rPr>
          <w:sz w:val="24"/>
          <w:szCs w:val="24"/>
        </w:rPr>
        <w:t>В целях проведения анализа рынка</w:t>
      </w:r>
      <w:r w:rsidR="005B4BAD" w:rsidRPr="001B4D6A">
        <w:rPr>
          <w:sz w:val="24"/>
          <w:szCs w:val="24"/>
        </w:rPr>
        <w:t>, для установления начальной (максимальной) цены договора,</w:t>
      </w:r>
      <w:r w:rsidR="006B39D2" w:rsidRPr="001B4D6A">
        <w:rPr>
          <w:sz w:val="24"/>
          <w:szCs w:val="24"/>
        </w:rPr>
        <w:t xml:space="preserve"> Заказчик  </w:t>
      </w:r>
      <w:r w:rsidR="003715FA" w:rsidRPr="001B4D6A">
        <w:rPr>
          <w:sz w:val="24"/>
          <w:szCs w:val="24"/>
        </w:rPr>
        <w:t xml:space="preserve">вправе </w:t>
      </w:r>
      <w:r w:rsidR="006B39D2" w:rsidRPr="001B4D6A">
        <w:rPr>
          <w:sz w:val="24"/>
          <w:szCs w:val="24"/>
        </w:rPr>
        <w:t xml:space="preserve">в любое время до официального начала любых закупочных процедур </w:t>
      </w:r>
      <w:r w:rsidR="003715FA" w:rsidRPr="001B4D6A">
        <w:rPr>
          <w:sz w:val="24"/>
          <w:szCs w:val="24"/>
        </w:rPr>
        <w:t xml:space="preserve">запросить любую информацию о </w:t>
      </w:r>
      <w:r w:rsidR="006B39D2" w:rsidRPr="001B4D6A">
        <w:rPr>
          <w:sz w:val="24"/>
          <w:szCs w:val="24"/>
        </w:rPr>
        <w:t>будущи</w:t>
      </w:r>
      <w:r w:rsidR="003715FA" w:rsidRPr="001B4D6A">
        <w:rPr>
          <w:sz w:val="24"/>
          <w:szCs w:val="24"/>
        </w:rPr>
        <w:t>х</w:t>
      </w:r>
      <w:r w:rsidR="006B39D2" w:rsidRPr="001B4D6A">
        <w:rPr>
          <w:sz w:val="24"/>
          <w:szCs w:val="24"/>
        </w:rPr>
        <w:t xml:space="preserve"> зак</w:t>
      </w:r>
      <w:r w:rsidR="003F502D" w:rsidRPr="001B4D6A">
        <w:rPr>
          <w:sz w:val="24"/>
          <w:szCs w:val="24"/>
        </w:rPr>
        <w:t>упк</w:t>
      </w:r>
      <w:r w:rsidR="003715FA" w:rsidRPr="001B4D6A">
        <w:rPr>
          <w:sz w:val="24"/>
          <w:szCs w:val="24"/>
        </w:rPr>
        <w:t>ах</w:t>
      </w:r>
      <w:r w:rsidR="00C471B4" w:rsidRPr="001B4D6A">
        <w:rPr>
          <w:sz w:val="24"/>
          <w:szCs w:val="24"/>
        </w:rPr>
        <w:t xml:space="preserve"> у заинтересованных поставщиков</w:t>
      </w:r>
      <w:r w:rsidR="000D0861" w:rsidRPr="001B4D6A">
        <w:rPr>
          <w:sz w:val="24"/>
          <w:szCs w:val="24"/>
        </w:rPr>
        <w:t>, а также использовать любые другие источники</w:t>
      </w:r>
      <w:r w:rsidR="00410E47" w:rsidRPr="001B4D6A">
        <w:rPr>
          <w:sz w:val="24"/>
          <w:szCs w:val="24"/>
        </w:rPr>
        <w:t xml:space="preserve"> для получения информации</w:t>
      </w:r>
      <w:r w:rsidR="005B4BAD" w:rsidRPr="001B4D6A">
        <w:rPr>
          <w:sz w:val="24"/>
          <w:szCs w:val="24"/>
        </w:rPr>
        <w:t xml:space="preserve"> (официальные сайты в сети «Интернет», реестры договоров, расчеты самого Заказчика  и т.д.)</w:t>
      </w:r>
      <w:r w:rsidR="003F502D" w:rsidRPr="001B4D6A">
        <w:rPr>
          <w:sz w:val="24"/>
          <w:szCs w:val="24"/>
        </w:rPr>
        <w:t>.</w:t>
      </w:r>
      <w:proofErr w:type="gramEnd"/>
      <w:r w:rsidR="003F502D" w:rsidRPr="001B4D6A">
        <w:rPr>
          <w:sz w:val="24"/>
          <w:szCs w:val="24"/>
        </w:rPr>
        <w:t xml:space="preserve"> </w:t>
      </w:r>
      <w:r w:rsidR="00C471B4" w:rsidRPr="001B4D6A">
        <w:rPr>
          <w:sz w:val="24"/>
          <w:szCs w:val="24"/>
        </w:rPr>
        <w:t>Форма запроса</w:t>
      </w:r>
      <w:r w:rsidR="00410E47" w:rsidRPr="001B4D6A">
        <w:rPr>
          <w:sz w:val="24"/>
          <w:szCs w:val="24"/>
        </w:rPr>
        <w:t xml:space="preserve"> о продукции</w:t>
      </w:r>
      <w:r w:rsidR="00C471B4" w:rsidRPr="001B4D6A">
        <w:rPr>
          <w:sz w:val="24"/>
          <w:szCs w:val="24"/>
        </w:rPr>
        <w:t xml:space="preserve"> разрабатывается и утверждается Заказчиком. </w:t>
      </w:r>
      <w:r w:rsidR="006B39D2" w:rsidRPr="001B4D6A">
        <w:rPr>
          <w:sz w:val="24"/>
          <w:szCs w:val="24"/>
        </w:rPr>
        <w:t xml:space="preserve">В тексте публикуемого </w:t>
      </w:r>
      <w:r w:rsidR="003715FA" w:rsidRPr="001B4D6A">
        <w:rPr>
          <w:sz w:val="24"/>
          <w:szCs w:val="24"/>
        </w:rPr>
        <w:t>запроса</w:t>
      </w:r>
      <w:r w:rsidR="006B39D2" w:rsidRPr="001B4D6A">
        <w:rPr>
          <w:sz w:val="24"/>
          <w:szCs w:val="24"/>
        </w:rPr>
        <w:t xml:space="preserve"> должно быть четко указано, что данная публикация не является официальным документом, объявляющим о начале процедур. </w:t>
      </w:r>
      <w:bookmarkEnd w:id="2"/>
    </w:p>
    <w:p w:rsidR="00995FDB" w:rsidRPr="001B4D6A" w:rsidRDefault="00BF3928" w:rsidP="00995FDB">
      <w:pPr>
        <w:widowControl w:val="0"/>
        <w:shd w:val="clear" w:color="auto" w:fill="FFFFFF"/>
        <w:autoSpaceDE w:val="0"/>
        <w:autoSpaceDN w:val="0"/>
        <w:adjustRightInd w:val="0"/>
        <w:jc w:val="both"/>
      </w:pPr>
      <w:r w:rsidRPr="001B4D6A">
        <w:t>6</w:t>
      </w:r>
      <w:r w:rsidR="00995FDB" w:rsidRPr="001B4D6A">
        <w:t>.2.2. При формировании состава лотов не допускается искусственное ограничение конкуренции (состава участников) путем включения в состав лотов продукции, функционально или технологически не связанных между собой.</w:t>
      </w:r>
    </w:p>
    <w:p w:rsidR="006B39D2" w:rsidRPr="001B4D6A" w:rsidRDefault="006B39D2" w:rsidP="00EF62EE">
      <w:pPr>
        <w:tabs>
          <w:tab w:val="left" w:pos="900"/>
        </w:tabs>
        <w:jc w:val="both"/>
      </w:pPr>
    </w:p>
    <w:p w:rsidR="008A0916" w:rsidRPr="001B4D6A" w:rsidRDefault="00BF3928" w:rsidP="00EF62EE">
      <w:pPr>
        <w:tabs>
          <w:tab w:val="left" w:pos="900"/>
        </w:tabs>
        <w:jc w:val="both"/>
      </w:pPr>
      <w:r w:rsidRPr="001B4D6A">
        <w:t>6</w:t>
      </w:r>
      <w:r w:rsidR="008A0916" w:rsidRPr="001B4D6A">
        <w:t>.</w:t>
      </w:r>
      <w:r w:rsidR="00995FDB" w:rsidRPr="001B4D6A">
        <w:t>3</w:t>
      </w:r>
      <w:r w:rsidR="008A0916" w:rsidRPr="001B4D6A">
        <w:t>. Формирование потребности в закупках</w:t>
      </w:r>
      <w:r w:rsidR="001B4D6A" w:rsidRPr="001B4D6A">
        <w:t>.</w:t>
      </w:r>
    </w:p>
    <w:p w:rsidR="008A0916" w:rsidRPr="001B4D6A" w:rsidRDefault="00BF3928" w:rsidP="00EF62EE">
      <w:pPr>
        <w:tabs>
          <w:tab w:val="left" w:pos="900"/>
        </w:tabs>
        <w:jc w:val="both"/>
        <w:rPr>
          <w:color w:val="0070C0"/>
        </w:rPr>
      </w:pPr>
      <w:r w:rsidRPr="001B4D6A">
        <w:t>6</w:t>
      </w:r>
      <w:r w:rsidR="008A0916" w:rsidRPr="001B4D6A">
        <w:t>.</w:t>
      </w:r>
      <w:r w:rsidR="00995FDB" w:rsidRPr="001B4D6A">
        <w:t>3</w:t>
      </w:r>
      <w:r w:rsidR="00BA3206" w:rsidRPr="001B4D6A">
        <w:t>.</w:t>
      </w:r>
      <w:r w:rsidR="008A0916" w:rsidRPr="001B4D6A">
        <w:t xml:space="preserve">1. </w:t>
      </w:r>
      <w:r w:rsidR="00AB1A8A" w:rsidRPr="001B4D6A">
        <w:t>Руководители с</w:t>
      </w:r>
      <w:r w:rsidR="008A0916" w:rsidRPr="001B4D6A">
        <w:t>труктурны</w:t>
      </w:r>
      <w:r w:rsidR="00AB1A8A" w:rsidRPr="001B4D6A">
        <w:t>х</w:t>
      </w:r>
      <w:r w:rsidR="008A0916" w:rsidRPr="001B4D6A">
        <w:t xml:space="preserve"> подразделени</w:t>
      </w:r>
      <w:r w:rsidR="00AB1A8A" w:rsidRPr="001B4D6A">
        <w:t>й</w:t>
      </w:r>
      <w:r w:rsidR="008A0916" w:rsidRPr="001B4D6A">
        <w:t xml:space="preserve"> Учреждения</w:t>
      </w:r>
      <w:r w:rsidR="005D597A" w:rsidRPr="001B4D6A">
        <w:t xml:space="preserve">, </w:t>
      </w:r>
      <w:r w:rsidR="008A0916" w:rsidRPr="001B4D6A">
        <w:t xml:space="preserve">заинтересованные в закупках товаров, работ и услуг, не позднее </w:t>
      </w:r>
      <w:r w:rsidR="00F7208D" w:rsidRPr="001B4D6A">
        <w:t xml:space="preserve">01 </w:t>
      </w:r>
      <w:r w:rsidR="00B140A1" w:rsidRPr="001B4D6A">
        <w:t>октября</w:t>
      </w:r>
      <w:r w:rsidR="008A0916" w:rsidRPr="001B4D6A">
        <w:t xml:space="preserve">, предшествующего планируемому году, передают </w:t>
      </w:r>
      <w:r w:rsidRPr="001B4D6A">
        <w:t>К</w:t>
      </w:r>
      <w:r w:rsidR="000E170A" w:rsidRPr="001B4D6A">
        <w:t xml:space="preserve">омиссии </w:t>
      </w:r>
      <w:r w:rsidR="00AB1A8A" w:rsidRPr="001B4D6A">
        <w:t xml:space="preserve"> </w:t>
      </w:r>
      <w:r w:rsidR="00E83A57" w:rsidRPr="001B4D6A">
        <w:t>у</w:t>
      </w:r>
      <w:r w:rsidR="008A0916" w:rsidRPr="001B4D6A">
        <w:t xml:space="preserve">чреждения предварительное обоснование потребностей в закупках товаров, работ, услуг на планируемый год с разбивкой по кварталам и указанием сумм, необходимых для </w:t>
      </w:r>
      <w:r w:rsidR="00E83A57" w:rsidRPr="001B4D6A">
        <w:t xml:space="preserve">выполнения </w:t>
      </w:r>
      <w:r w:rsidR="00BF668C" w:rsidRPr="001B4D6A">
        <w:t>муниципального</w:t>
      </w:r>
      <w:r w:rsidR="00E83A57" w:rsidRPr="001B4D6A">
        <w:t xml:space="preserve"> задания</w:t>
      </w:r>
      <w:r w:rsidR="008A0916" w:rsidRPr="001B4D6A">
        <w:t>. Обоснование должно содержать описание товаров, работ, услуг, ценовые параметры</w:t>
      </w:r>
      <w:r w:rsidR="00AB1A8A" w:rsidRPr="001B4D6A">
        <w:t xml:space="preserve">, количественные </w:t>
      </w:r>
      <w:r w:rsidR="007D08C1" w:rsidRPr="001B4D6A">
        <w:t>параметры</w:t>
      </w:r>
      <w:r w:rsidR="005D597A" w:rsidRPr="001B4D6A">
        <w:t xml:space="preserve">, технические (функциональные) характеристики, </w:t>
      </w:r>
      <w:r w:rsidR="008A0916" w:rsidRPr="001B4D6A">
        <w:t>предложения по выбору способа закупок с учетом требований настоящего Положения</w:t>
      </w:r>
      <w:r w:rsidR="005D597A" w:rsidRPr="001B4D6A">
        <w:t xml:space="preserve"> о закупке</w:t>
      </w:r>
      <w:r w:rsidR="008A0916" w:rsidRPr="001B4D6A">
        <w:t>.</w:t>
      </w:r>
    </w:p>
    <w:p w:rsidR="00F0236C" w:rsidRPr="001B4D6A" w:rsidRDefault="00BF3928" w:rsidP="00EF62EE">
      <w:pPr>
        <w:widowControl w:val="0"/>
        <w:shd w:val="clear" w:color="auto" w:fill="FFFFFF"/>
        <w:autoSpaceDE w:val="0"/>
        <w:autoSpaceDN w:val="0"/>
        <w:adjustRightInd w:val="0"/>
        <w:jc w:val="both"/>
        <w:rPr>
          <w:color w:val="000000"/>
        </w:rPr>
      </w:pPr>
      <w:r w:rsidRPr="001B4D6A">
        <w:rPr>
          <w:color w:val="000000"/>
        </w:rPr>
        <w:t>6</w:t>
      </w:r>
      <w:r w:rsidR="008A0916" w:rsidRPr="001B4D6A">
        <w:rPr>
          <w:color w:val="000000"/>
        </w:rPr>
        <w:t>.</w:t>
      </w:r>
      <w:r w:rsidR="00995FDB" w:rsidRPr="001B4D6A">
        <w:rPr>
          <w:color w:val="000000"/>
        </w:rPr>
        <w:t>3</w:t>
      </w:r>
      <w:r w:rsidR="00BA3206" w:rsidRPr="001B4D6A">
        <w:rPr>
          <w:color w:val="000000"/>
        </w:rPr>
        <w:t>.</w:t>
      </w:r>
      <w:r w:rsidR="008A0916" w:rsidRPr="001B4D6A">
        <w:rPr>
          <w:color w:val="000000"/>
        </w:rPr>
        <w:t xml:space="preserve">2. </w:t>
      </w:r>
      <w:r w:rsidRPr="001B4D6A">
        <w:rPr>
          <w:color w:val="000000"/>
        </w:rPr>
        <w:t>К</w:t>
      </w:r>
      <w:r w:rsidR="00953237" w:rsidRPr="001B4D6A">
        <w:rPr>
          <w:color w:val="000000"/>
        </w:rPr>
        <w:t xml:space="preserve">омиссия </w:t>
      </w:r>
      <w:r w:rsidR="00AB1A8A" w:rsidRPr="001B4D6A">
        <w:rPr>
          <w:color w:val="000000"/>
        </w:rPr>
        <w:t xml:space="preserve"> </w:t>
      </w:r>
      <w:r w:rsidR="008A0916" w:rsidRPr="001B4D6A">
        <w:rPr>
          <w:color w:val="000000"/>
        </w:rPr>
        <w:t>рассматривает</w:t>
      </w:r>
      <w:r w:rsidR="00F7208D" w:rsidRPr="001B4D6A">
        <w:rPr>
          <w:color w:val="000000"/>
        </w:rPr>
        <w:t xml:space="preserve"> заявки</w:t>
      </w:r>
      <w:r w:rsidR="007D08C1" w:rsidRPr="001B4D6A">
        <w:rPr>
          <w:color w:val="000000"/>
        </w:rPr>
        <w:t xml:space="preserve">, </w:t>
      </w:r>
      <w:r w:rsidR="008A0916" w:rsidRPr="001B4D6A">
        <w:rPr>
          <w:color w:val="000000"/>
        </w:rPr>
        <w:t xml:space="preserve">поступившие от </w:t>
      </w:r>
      <w:r w:rsidR="007D08C1" w:rsidRPr="001B4D6A">
        <w:rPr>
          <w:color w:val="000000"/>
        </w:rPr>
        <w:t xml:space="preserve">руководителей </w:t>
      </w:r>
      <w:r w:rsidR="008A0916" w:rsidRPr="001B4D6A">
        <w:rPr>
          <w:color w:val="000000"/>
        </w:rPr>
        <w:t xml:space="preserve">структурных подразделений </w:t>
      </w:r>
      <w:r w:rsidR="00F7208D" w:rsidRPr="001B4D6A">
        <w:rPr>
          <w:color w:val="000000"/>
        </w:rPr>
        <w:t xml:space="preserve">с </w:t>
      </w:r>
      <w:r w:rsidR="008A0916" w:rsidRPr="001B4D6A">
        <w:rPr>
          <w:color w:val="000000"/>
        </w:rPr>
        <w:t>обоснования</w:t>
      </w:r>
      <w:r w:rsidR="00F7208D" w:rsidRPr="001B4D6A">
        <w:rPr>
          <w:color w:val="000000"/>
        </w:rPr>
        <w:t xml:space="preserve">ми </w:t>
      </w:r>
      <w:r w:rsidR="008A0916" w:rsidRPr="001B4D6A">
        <w:rPr>
          <w:color w:val="000000"/>
        </w:rPr>
        <w:t xml:space="preserve"> потребностей на предмет включения предполагаемых расходов </w:t>
      </w:r>
      <w:r w:rsidR="007D08C1" w:rsidRPr="001B4D6A">
        <w:rPr>
          <w:color w:val="000000"/>
        </w:rPr>
        <w:t>в план закупок</w:t>
      </w:r>
      <w:r w:rsidR="00F7208D" w:rsidRPr="001B4D6A">
        <w:rPr>
          <w:color w:val="000000"/>
        </w:rPr>
        <w:t>,</w:t>
      </w:r>
      <w:r w:rsidR="000E170A" w:rsidRPr="001B4D6A">
        <w:rPr>
          <w:color w:val="000000"/>
        </w:rPr>
        <w:t xml:space="preserve"> принимает решение о способе закупки конкретной продукции</w:t>
      </w:r>
      <w:r w:rsidR="00F7208D" w:rsidRPr="001B4D6A">
        <w:rPr>
          <w:color w:val="000000"/>
        </w:rPr>
        <w:t xml:space="preserve"> и согласовывает у директора Учреждения. </w:t>
      </w:r>
      <w:r w:rsidR="007D08C1" w:rsidRPr="001B4D6A">
        <w:rPr>
          <w:color w:val="000000"/>
        </w:rPr>
        <w:t xml:space="preserve">В </w:t>
      </w:r>
      <w:r w:rsidR="008A0916" w:rsidRPr="001B4D6A">
        <w:rPr>
          <w:color w:val="000000"/>
        </w:rPr>
        <w:t xml:space="preserve">случае принятия положительного решения, </w:t>
      </w:r>
      <w:r w:rsidRPr="001B4D6A">
        <w:rPr>
          <w:color w:val="000000"/>
        </w:rPr>
        <w:t>К</w:t>
      </w:r>
      <w:r w:rsidR="00953237" w:rsidRPr="001B4D6A">
        <w:rPr>
          <w:color w:val="000000"/>
        </w:rPr>
        <w:t xml:space="preserve">омиссия </w:t>
      </w:r>
      <w:r w:rsidR="00F7208D" w:rsidRPr="001B4D6A">
        <w:rPr>
          <w:color w:val="000000"/>
        </w:rPr>
        <w:t xml:space="preserve"> </w:t>
      </w:r>
      <w:r w:rsidR="008A0916" w:rsidRPr="001B4D6A">
        <w:rPr>
          <w:color w:val="000000"/>
        </w:rPr>
        <w:t xml:space="preserve">формирует </w:t>
      </w:r>
      <w:r w:rsidR="00F0236C" w:rsidRPr="001B4D6A">
        <w:rPr>
          <w:color w:val="000000"/>
        </w:rPr>
        <w:t>П</w:t>
      </w:r>
      <w:r w:rsidR="008A0916" w:rsidRPr="001B4D6A">
        <w:rPr>
          <w:color w:val="000000"/>
        </w:rPr>
        <w:t>лан  закупок</w:t>
      </w:r>
      <w:r w:rsidR="008067EB" w:rsidRPr="001B4D6A">
        <w:rPr>
          <w:color w:val="000000"/>
        </w:rPr>
        <w:t>,</w:t>
      </w:r>
      <w:r w:rsidR="008174FD" w:rsidRPr="001B4D6A">
        <w:rPr>
          <w:color w:val="000000"/>
        </w:rPr>
        <w:t xml:space="preserve"> который </w:t>
      </w:r>
      <w:r w:rsidR="00953237" w:rsidRPr="001B4D6A">
        <w:rPr>
          <w:color w:val="000000"/>
        </w:rPr>
        <w:t xml:space="preserve"> утверждает</w:t>
      </w:r>
      <w:r w:rsidR="00F0236C" w:rsidRPr="001B4D6A">
        <w:rPr>
          <w:color w:val="000000"/>
        </w:rPr>
        <w:t>ся</w:t>
      </w:r>
      <w:r w:rsidR="00953237" w:rsidRPr="001B4D6A">
        <w:rPr>
          <w:color w:val="000000"/>
        </w:rPr>
        <w:t xml:space="preserve"> </w:t>
      </w:r>
      <w:r w:rsidR="00F0236C" w:rsidRPr="001B4D6A">
        <w:rPr>
          <w:color w:val="000000"/>
        </w:rPr>
        <w:t>руководителем</w:t>
      </w:r>
      <w:r w:rsidR="00953237" w:rsidRPr="001B4D6A">
        <w:rPr>
          <w:color w:val="000000"/>
        </w:rPr>
        <w:t xml:space="preserve"> </w:t>
      </w:r>
      <w:r w:rsidR="00E90F61" w:rsidRPr="001B4D6A">
        <w:rPr>
          <w:color w:val="000000"/>
        </w:rPr>
        <w:t>У</w:t>
      </w:r>
      <w:r w:rsidR="00953237" w:rsidRPr="001B4D6A">
        <w:rPr>
          <w:color w:val="000000"/>
        </w:rPr>
        <w:t>чреждения и размещает</w:t>
      </w:r>
      <w:r w:rsidR="008174FD" w:rsidRPr="001B4D6A">
        <w:rPr>
          <w:color w:val="000000"/>
        </w:rPr>
        <w:t>ся</w:t>
      </w:r>
      <w:r w:rsidR="00953237" w:rsidRPr="001B4D6A">
        <w:rPr>
          <w:color w:val="000000"/>
        </w:rPr>
        <w:t xml:space="preserve"> на официальном сайте</w:t>
      </w:r>
      <w:r w:rsidR="00F03D08" w:rsidRPr="001B4D6A">
        <w:rPr>
          <w:color w:val="000000"/>
        </w:rPr>
        <w:t xml:space="preserve"> и сайте Заказчика</w:t>
      </w:r>
      <w:r w:rsidR="00E412FF" w:rsidRPr="001B4D6A">
        <w:rPr>
          <w:color w:val="000000"/>
        </w:rPr>
        <w:t>,</w:t>
      </w:r>
      <w:r w:rsidR="00953237" w:rsidRPr="001B4D6A">
        <w:rPr>
          <w:color w:val="000000"/>
        </w:rPr>
        <w:t xml:space="preserve"> в </w:t>
      </w:r>
      <w:r w:rsidR="00F0236C" w:rsidRPr="001B4D6A">
        <w:rPr>
          <w:color w:val="000000"/>
        </w:rPr>
        <w:t xml:space="preserve"> недельный срок с момента его утверждения.</w:t>
      </w:r>
    </w:p>
    <w:p w:rsidR="008A0916" w:rsidRPr="001B4D6A" w:rsidRDefault="00BF3928" w:rsidP="00EF62EE">
      <w:pPr>
        <w:widowControl w:val="0"/>
        <w:shd w:val="clear" w:color="auto" w:fill="FFFFFF"/>
        <w:autoSpaceDE w:val="0"/>
        <w:autoSpaceDN w:val="0"/>
        <w:adjustRightInd w:val="0"/>
        <w:jc w:val="both"/>
        <w:rPr>
          <w:color w:val="000000"/>
        </w:rPr>
      </w:pPr>
      <w:r w:rsidRPr="001B4D6A">
        <w:rPr>
          <w:color w:val="000000"/>
        </w:rPr>
        <w:t>6</w:t>
      </w:r>
      <w:r w:rsidR="00953237" w:rsidRPr="001B4D6A">
        <w:rPr>
          <w:color w:val="000000"/>
        </w:rPr>
        <w:t>.</w:t>
      </w:r>
      <w:r w:rsidR="00995FDB" w:rsidRPr="001B4D6A">
        <w:rPr>
          <w:color w:val="000000"/>
        </w:rPr>
        <w:t>3</w:t>
      </w:r>
      <w:r w:rsidR="00953237" w:rsidRPr="001B4D6A">
        <w:rPr>
          <w:color w:val="000000"/>
        </w:rPr>
        <w:t xml:space="preserve">.3. </w:t>
      </w:r>
      <w:r w:rsidRPr="001B4D6A">
        <w:rPr>
          <w:color w:val="000000"/>
        </w:rPr>
        <w:t>К</w:t>
      </w:r>
      <w:r w:rsidR="00410E47" w:rsidRPr="001B4D6A">
        <w:rPr>
          <w:color w:val="000000"/>
        </w:rPr>
        <w:t>омиссия</w:t>
      </w:r>
      <w:r w:rsidR="00E90F61" w:rsidRPr="001B4D6A">
        <w:rPr>
          <w:color w:val="000000"/>
        </w:rPr>
        <w:t xml:space="preserve"> </w:t>
      </w:r>
      <w:r w:rsidR="00410E47" w:rsidRPr="001B4D6A">
        <w:rPr>
          <w:color w:val="000000"/>
        </w:rPr>
        <w:t>У</w:t>
      </w:r>
      <w:r w:rsidR="00E90F61" w:rsidRPr="001B4D6A">
        <w:rPr>
          <w:color w:val="000000"/>
        </w:rPr>
        <w:t xml:space="preserve">чреждения </w:t>
      </w:r>
      <w:r w:rsidR="008A0916" w:rsidRPr="001B4D6A">
        <w:rPr>
          <w:color w:val="000000"/>
        </w:rPr>
        <w:t xml:space="preserve"> организует </w:t>
      </w:r>
      <w:r w:rsidRPr="001B4D6A">
        <w:rPr>
          <w:color w:val="000000"/>
        </w:rPr>
        <w:t xml:space="preserve">подготовку проведения </w:t>
      </w:r>
      <w:r w:rsidR="008A0916" w:rsidRPr="001B4D6A">
        <w:rPr>
          <w:color w:val="000000"/>
        </w:rPr>
        <w:t xml:space="preserve"> закупок в соответствии с настоящим Положением</w:t>
      </w:r>
      <w:r w:rsidR="00265BCB" w:rsidRPr="001B4D6A">
        <w:rPr>
          <w:color w:val="000000"/>
        </w:rPr>
        <w:t xml:space="preserve"> о закупке</w:t>
      </w:r>
      <w:r w:rsidR="008A0916" w:rsidRPr="001B4D6A">
        <w:rPr>
          <w:color w:val="000000"/>
        </w:rPr>
        <w:t>.</w:t>
      </w:r>
    </w:p>
    <w:p w:rsidR="00E1431D" w:rsidRPr="001B4D6A" w:rsidRDefault="00BF3928" w:rsidP="00EF62EE">
      <w:pPr>
        <w:widowControl w:val="0"/>
        <w:shd w:val="clear" w:color="auto" w:fill="FFFFFF"/>
        <w:autoSpaceDE w:val="0"/>
        <w:autoSpaceDN w:val="0"/>
        <w:adjustRightInd w:val="0"/>
        <w:jc w:val="both"/>
        <w:rPr>
          <w:color w:val="000000"/>
        </w:rPr>
      </w:pPr>
      <w:r w:rsidRPr="001B4D6A">
        <w:rPr>
          <w:color w:val="000000"/>
        </w:rPr>
        <w:t>6</w:t>
      </w:r>
      <w:r w:rsidR="008A0916" w:rsidRPr="001B4D6A">
        <w:rPr>
          <w:color w:val="000000"/>
        </w:rPr>
        <w:t>.</w:t>
      </w:r>
      <w:r w:rsidR="00995FDB" w:rsidRPr="001B4D6A">
        <w:rPr>
          <w:color w:val="000000"/>
        </w:rPr>
        <w:t>3</w:t>
      </w:r>
      <w:r w:rsidR="00BA3206" w:rsidRPr="001B4D6A">
        <w:rPr>
          <w:color w:val="000000"/>
        </w:rPr>
        <w:t>.</w:t>
      </w:r>
      <w:r w:rsidR="00A324B1" w:rsidRPr="001B4D6A">
        <w:rPr>
          <w:color w:val="000000"/>
        </w:rPr>
        <w:t>4</w:t>
      </w:r>
      <w:r w:rsidR="008A0916" w:rsidRPr="001B4D6A">
        <w:rPr>
          <w:color w:val="000000"/>
        </w:rPr>
        <w:t xml:space="preserve">. </w:t>
      </w:r>
      <w:r w:rsidRPr="001B4D6A">
        <w:rPr>
          <w:color w:val="000000"/>
        </w:rPr>
        <w:t>К</w:t>
      </w:r>
      <w:r w:rsidR="00E90F61" w:rsidRPr="001B4D6A">
        <w:rPr>
          <w:color w:val="000000"/>
        </w:rPr>
        <w:t>омиссия</w:t>
      </w:r>
      <w:r w:rsidR="00F7208D" w:rsidRPr="001B4D6A">
        <w:rPr>
          <w:color w:val="000000"/>
        </w:rPr>
        <w:t>, вправе запросить у руководителей</w:t>
      </w:r>
      <w:r w:rsidR="008A0916" w:rsidRPr="001B4D6A">
        <w:rPr>
          <w:color w:val="000000"/>
        </w:rPr>
        <w:t xml:space="preserve"> структурных подразделений Учреждения любую иную информацию и документы, необходимые для проведения закупок. </w:t>
      </w:r>
    </w:p>
    <w:p w:rsidR="00267B35" w:rsidRPr="001B4D6A" w:rsidRDefault="00BF3928" w:rsidP="00267B35">
      <w:pPr>
        <w:widowControl w:val="0"/>
        <w:shd w:val="clear" w:color="auto" w:fill="FFFFFF"/>
        <w:autoSpaceDE w:val="0"/>
        <w:autoSpaceDN w:val="0"/>
        <w:adjustRightInd w:val="0"/>
        <w:jc w:val="both"/>
      </w:pPr>
      <w:r w:rsidRPr="001B4D6A">
        <w:t>6</w:t>
      </w:r>
      <w:r w:rsidR="008A0916" w:rsidRPr="001B4D6A">
        <w:t>.</w:t>
      </w:r>
      <w:r w:rsidR="00995FDB" w:rsidRPr="001B4D6A">
        <w:t>3</w:t>
      </w:r>
      <w:r w:rsidR="00BA3206" w:rsidRPr="001B4D6A">
        <w:t>.</w:t>
      </w:r>
      <w:r w:rsidR="00E90F61" w:rsidRPr="001B4D6A">
        <w:t>5</w:t>
      </w:r>
      <w:r w:rsidR="008A0916" w:rsidRPr="001B4D6A">
        <w:t xml:space="preserve">. В случае возникновения дополнительной потребности в закупках товаров, работ и услуг в течение планового периода (года), не предусмотренной планом закупок </w:t>
      </w:r>
      <w:r w:rsidR="00E83A57" w:rsidRPr="001B4D6A">
        <w:t>у</w:t>
      </w:r>
      <w:r w:rsidR="008A0916" w:rsidRPr="001B4D6A">
        <w:t xml:space="preserve">чреждения, </w:t>
      </w:r>
      <w:r w:rsidR="00F7208D" w:rsidRPr="001B4D6A">
        <w:t xml:space="preserve">руководитель </w:t>
      </w:r>
      <w:r w:rsidR="008A0916" w:rsidRPr="001B4D6A">
        <w:t xml:space="preserve"> структурно</w:t>
      </w:r>
      <w:r w:rsidR="00F7208D" w:rsidRPr="001B4D6A">
        <w:t>го</w:t>
      </w:r>
      <w:r w:rsidR="008A0916" w:rsidRPr="001B4D6A">
        <w:t xml:space="preserve"> подразделени</w:t>
      </w:r>
      <w:r w:rsidR="00F7208D" w:rsidRPr="001B4D6A">
        <w:t>я</w:t>
      </w:r>
      <w:r w:rsidR="008A0916" w:rsidRPr="001B4D6A">
        <w:t xml:space="preserve">, </w:t>
      </w:r>
      <w:r w:rsidR="00265BCB" w:rsidRPr="001B4D6A">
        <w:t xml:space="preserve">ходатайствует о внесении </w:t>
      </w:r>
      <w:r w:rsidR="008A0916" w:rsidRPr="001B4D6A">
        <w:t>соответствующи</w:t>
      </w:r>
      <w:r w:rsidR="00265BCB" w:rsidRPr="001B4D6A">
        <w:t>х</w:t>
      </w:r>
      <w:r w:rsidR="008A0916" w:rsidRPr="001B4D6A">
        <w:t xml:space="preserve"> изменени</w:t>
      </w:r>
      <w:r w:rsidR="00265BCB" w:rsidRPr="001B4D6A">
        <w:t>й</w:t>
      </w:r>
      <w:r w:rsidR="008A0916" w:rsidRPr="001B4D6A">
        <w:t xml:space="preserve"> </w:t>
      </w:r>
      <w:r w:rsidR="00265BCB" w:rsidRPr="001B4D6A">
        <w:t xml:space="preserve">в План закупок </w:t>
      </w:r>
      <w:r w:rsidR="00E83A57" w:rsidRPr="001B4D6A">
        <w:t>у</w:t>
      </w:r>
      <w:r w:rsidR="00265BCB" w:rsidRPr="001B4D6A">
        <w:t>чреждения</w:t>
      </w:r>
      <w:r w:rsidR="009E6365" w:rsidRPr="001B4D6A">
        <w:t xml:space="preserve">. </w:t>
      </w:r>
      <w:r w:rsidRPr="001B4D6A">
        <w:t>К</w:t>
      </w:r>
      <w:r w:rsidR="00410E47" w:rsidRPr="001B4D6A">
        <w:t>омиссия</w:t>
      </w:r>
      <w:r w:rsidR="009E6365" w:rsidRPr="001B4D6A">
        <w:t xml:space="preserve"> </w:t>
      </w:r>
      <w:r w:rsidR="00E83A57" w:rsidRPr="001B4D6A">
        <w:t>у</w:t>
      </w:r>
      <w:r w:rsidR="009E6365" w:rsidRPr="001B4D6A">
        <w:t xml:space="preserve">чреждения, </w:t>
      </w:r>
      <w:r w:rsidR="00265BCB" w:rsidRPr="001B4D6A">
        <w:t xml:space="preserve"> </w:t>
      </w:r>
      <w:r w:rsidR="008A0916" w:rsidRPr="001B4D6A">
        <w:t xml:space="preserve">в случае принятия положительного решения </w:t>
      </w:r>
      <w:r w:rsidR="00265BCB" w:rsidRPr="001B4D6A">
        <w:t xml:space="preserve">руководителем </w:t>
      </w:r>
      <w:r w:rsidR="00E83A57" w:rsidRPr="001B4D6A">
        <w:t>у</w:t>
      </w:r>
      <w:r w:rsidR="00F7208D" w:rsidRPr="001B4D6A">
        <w:t>чреждения</w:t>
      </w:r>
      <w:r w:rsidR="00265BCB" w:rsidRPr="001B4D6A">
        <w:t xml:space="preserve">, </w:t>
      </w:r>
      <w:r w:rsidR="00F7208D" w:rsidRPr="001B4D6A">
        <w:t xml:space="preserve"> </w:t>
      </w:r>
      <w:r w:rsidR="008A0916" w:rsidRPr="001B4D6A">
        <w:t xml:space="preserve">формирует  изменения </w:t>
      </w:r>
      <w:r w:rsidR="00F7208D" w:rsidRPr="001B4D6A">
        <w:t>в</w:t>
      </w:r>
      <w:r w:rsidR="008A0916" w:rsidRPr="001B4D6A">
        <w:t xml:space="preserve"> соответствующий </w:t>
      </w:r>
      <w:r w:rsidR="00E1431D" w:rsidRPr="001B4D6A">
        <w:t>П</w:t>
      </w:r>
      <w:r w:rsidR="008A0916" w:rsidRPr="001B4D6A">
        <w:t>лан закупок.</w:t>
      </w:r>
    </w:p>
    <w:p w:rsidR="008174FD" w:rsidRPr="001B4D6A" w:rsidRDefault="008174FD" w:rsidP="00267B35">
      <w:pPr>
        <w:widowControl w:val="0"/>
        <w:shd w:val="clear" w:color="auto" w:fill="FFFFFF"/>
        <w:autoSpaceDE w:val="0"/>
        <w:autoSpaceDN w:val="0"/>
        <w:adjustRightInd w:val="0"/>
        <w:jc w:val="both"/>
      </w:pPr>
      <w:r w:rsidRPr="001B4D6A">
        <w:rPr>
          <w:color w:val="333333"/>
        </w:rPr>
        <w:t>6</w:t>
      </w:r>
      <w:r w:rsidRPr="001B4D6A">
        <w:t xml:space="preserve">.3.6. Порядок формирования плана закупки товаров, работ, услуг, порядок и сроки размещения на официальном сайте такого плана, требования к форме такого плана </w:t>
      </w:r>
      <w:r w:rsidRPr="001B4D6A">
        <w:lastRenderedPageBreak/>
        <w:t>устанавливаются Правительством Российской Федерации.</w:t>
      </w:r>
    </w:p>
    <w:p w:rsidR="00267B35" w:rsidRPr="001B4D6A" w:rsidRDefault="00267B35" w:rsidP="00267B35">
      <w:pPr>
        <w:widowControl w:val="0"/>
        <w:shd w:val="clear" w:color="auto" w:fill="FFFFFF"/>
        <w:autoSpaceDE w:val="0"/>
        <w:autoSpaceDN w:val="0"/>
        <w:adjustRightInd w:val="0"/>
        <w:jc w:val="both"/>
        <w:rPr>
          <w:color w:val="000000"/>
        </w:rPr>
      </w:pPr>
      <w:r w:rsidRPr="001B4D6A">
        <w:rPr>
          <w:color w:val="000000"/>
        </w:rPr>
        <w:t>6.3.7. При формировании  Плана закупок дата начала осуществления закупочных процедур, указанная в плане</w:t>
      </w:r>
      <w:r w:rsidR="00F03D08" w:rsidRPr="001B4D6A">
        <w:rPr>
          <w:color w:val="000000"/>
        </w:rPr>
        <w:t xml:space="preserve"> закупок</w:t>
      </w:r>
      <w:r w:rsidRPr="001B4D6A">
        <w:rPr>
          <w:color w:val="000000"/>
        </w:rPr>
        <w:t xml:space="preserve"> определятся  исходя из требуемой даты поставки (товаров, работ, услуг, иных объектов гражданских прав) с учетом сроков прохождения закупочных процедур.</w:t>
      </w:r>
    </w:p>
    <w:p w:rsidR="00BA3206" w:rsidRPr="001B4D6A" w:rsidRDefault="00BA3206" w:rsidP="00EF62EE">
      <w:pPr>
        <w:widowControl w:val="0"/>
        <w:shd w:val="clear" w:color="auto" w:fill="FFFFFF"/>
        <w:autoSpaceDE w:val="0"/>
        <w:autoSpaceDN w:val="0"/>
        <w:adjustRightInd w:val="0"/>
        <w:jc w:val="both"/>
        <w:rPr>
          <w:color w:val="000000"/>
        </w:rPr>
      </w:pPr>
    </w:p>
    <w:p w:rsidR="00EF62EE" w:rsidRPr="001B4D6A" w:rsidRDefault="00D210B4" w:rsidP="00EF62EE">
      <w:pPr>
        <w:tabs>
          <w:tab w:val="left" w:pos="540"/>
          <w:tab w:val="left" w:pos="900"/>
        </w:tabs>
      </w:pPr>
      <w:r w:rsidRPr="001B4D6A">
        <w:t>6</w:t>
      </w:r>
      <w:r w:rsidR="004A6E07" w:rsidRPr="001B4D6A">
        <w:t>.</w:t>
      </w:r>
      <w:r w:rsidR="00267B35" w:rsidRPr="001B4D6A">
        <w:t>4</w:t>
      </w:r>
      <w:r w:rsidR="004A6E07" w:rsidRPr="001B4D6A">
        <w:t>.  Принятие решения о проведении закупки</w:t>
      </w:r>
      <w:r w:rsidR="001B4D6A" w:rsidRPr="001B4D6A">
        <w:t>.</w:t>
      </w:r>
    </w:p>
    <w:p w:rsidR="00840531" w:rsidRPr="001B4D6A" w:rsidRDefault="00D210B4" w:rsidP="00EF62EE">
      <w:pPr>
        <w:tabs>
          <w:tab w:val="left" w:pos="540"/>
          <w:tab w:val="left" w:pos="900"/>
        </w:tabs>
        <w:jc w:val="both"/>
      </w:pPr>
      <w:r w:rsidRPr="001B4D6A">
        <w:t>6</w:t>
      </w:r>
      <w:r w:rsidR="004A6E07" w:rsidRPr="001B4D6A">
        <w:t>.</w:t>
      </w:r>
      <w:r w:rsidR="00267B35" w:rsidRPr="001B4D6A">
        <w:t>4</w:t>
      </w:r>
      <w:r w:rsidR="004A6E07" w:rsidRPr="001B4D6A">
        <w:t>.1.</w:t>
      </w:r>
      <w:r w:rsidR="00E939E2" w:rsidRPr="001B4D6A">
        <w:t xml:space="preserve"> Принятие решения о</w:t>
      </w:r>
      <w:r w:rsidR="00840531" w:rsidRPr="001B4D6A">
        <w:t xml:space="preserve"> проведении закупок продукции для нужд Заказчика</w:t>
      </w:r>
      <w:r w:rsidR="00E939E2" w:rsidRPr="001B4D6A">
        <w:t xml:space="preserve"> осуществляется </w:t>
      </w:r>
      <w:r w:rsidR="00BF3928" w:rsidRPr="001B4D6A">
        <w:t>приказом руководителя</w:t>
      </w:r>
      <w:r w:rsidR="00F0236C" w:rsidRPr="001B4D6A">
        <w:t xml:space="preserve"> Учреждения</w:t>
      </w:r>
      <w:r w:rsidR="00BF3928" w:rsidRPr="001B4D6A">
        <w:t xml:space="preserve">, </w:t>
      </w:r>
      <w:r w:rsidR="00E939E2" w:rsidRPr="001B4D6A">
        <w:t>на основании утвержденного Плана закупки.</w:t>
      </w:r>
      <w:r w:rsidR="00840531" w:rsidRPr="001B4D6A">
        <w:t xml:space="preserve"> Извещения о закупке и утвержденная документация о закупке  размещается на официальном сайте и на сайте Заказчика в течени</w:t>
      </w:r>
      <w:r w:rsidR="00214E54" w:rsidRPr="001B4D6A">
        <w:t>е</w:t>
      </w:r>
      <w:r w:rsidR="00840531" w:rsidRPr="001B4D6A">
        <w:t xml:space="preserve"> </w:t>
      </w:r>
      <w:r w:rsidR="00BF3928" w:rsidRPr="001B4D6A">
        <w:t xml:space="preserve">рабочего </w:t>
      </w:r>
      <w:r w:rsidR="00840531" w:rsidRPr="001B4D6A">
        <w:t xml:space="preserve">дня </w:t>
      </w:r>
      <w:proofErr w:type="gramStart"/>
      <w:r w:rsidR="00BF3928" w:rsidRPr="001B4D6A">
        <w:t>с</w:t>
      </w:r>
      <w:proofErr w:type="gramEnd"/>
      <w:r w:rsidR="00BF3928" w:rsidRPr="001B4D6A">
        <w:t xml:space="preserve"> </w:t>
      </w:r>
      <w:proofErr w:type="gramStart"/>
      <w:r w:rsidR="00BF3928" w:rsidRPr="001B4D6A">
        <w:t>моменте</w:t>
      </w:r>
      <w:proofErr w:type="gramEnd"/>
      <w:r w:rsidR="00BF3928" w:rsidRPr="001B4D6A">
        <w:t xml:space="preserve"> её утверждения</w:t>
      </w:r>
      <w:r w:rsidR="00840531" w:rsidRPr="001B4D6A">
        <w:t>.</w:t>
      </w:r>
    </w:p>
    <w:p w:rsidR="004A6E07" w:rsidRPr="00390147" w:rsidRDefault="00D210B4" w:rsidP="00EF62EE">
      <w:pPr>
        <w:tabs>
          <w:tab w:val="left" w:pos="540"/>
          <w:tab w:val="left" w:pos="900"/>
        </w:tabs>
        <w:jc w:val="both"/>
        <w:rPr>
          <w:b/>
        </w:rPr>
      </w:pPr>
      <w:r w:rsidRPr="001B4D6A">
        <w:t>6</w:t>
      </w:r>
      <w:r w:rsidR="004A6E07" w:rsidRPr="001B4D6A">
        <w:t>.</w:t>
      </w:r>
      <w:r w:rsidR="00267B35" w:rsidRPr="001B4D6A">
        <w:t>4</w:t>
      </w:r>
      <w:r w:rsidR="004A6E07" w:rsidRPr="001B4D6A">
        <w:t>.</w:t>
      </w:r>
      <w:r w:rsidR="00840531" w:rsidRPr="001B4D6A">
        <w:t>2</w:t>
      </w:r>
      <w:r w:rsidR="004A6E07" w:rsidRPr="001B4D6A">
        <w:t>.</w:t>
      </w:r>
      <w:r w:rsidR="004A6E07" w:rsidRPr="001B4D6A">
        <w:tab/>
        <w:t xml:space="preserve">При осуществлении Заказчиком закупки у единственного </w:t>
      </w:r>
      <w:r w:rsidR="008D4901" w:rsidRPr="001B4D6A">
        <w:t xml:space="preserve">источника </w:t>
      </w:r>
      <w:r w:rsidR="004A6E07" w:rsidRPr="001B4D6A">
        <w:t>заключение договора является одновременно</w:t>
      </w:r>
      <w:r w:rsidR="004A6E07" w:rsidRPr="00390147">
        <w:t xml:space="preserve"> решением о проведении закупки и не требует принятия дополнительного распорядительного документа.</w:t>
      </w:r>
    </w:p>
    <w:p w:rsidR="004A6E07" w:rsidRPr="00214E54" w:rsidRDefault="004A6E07" w:rsidP="00EF62EE">
      <w:pPr>
        <w:tabs>
          <w:tab w:val="left" w:pos="540"/>
          <w:tab w:val="left" w:pos="900"/>
        </w:tabs>
        <w:jc w:val="both"/>
      </w:pPr>
    </w:p>
    <w:p w:rsidR="004A6E07" w:rsidRDefault="00AB7FA1" w:rsidP="007D647B">
      <w:pPr>
        <w:numPr>
          <w:ilvl w:val="0"/>
          <w:numId w:val="8"/>
        </w:numPr>
        <w:tabs>
          <w:tab w:val="left" w:pos="540"/>
          <w:tab w:val="left" w:pos="900"/>
        </w:tabs>
        <w:ind w:left="0" w:firstLine="0"/>
        <w:jc w:val="center"/>
        <w:rPr>
          <w:b/>
        </w:rPr>
      </w:pPr>
      <w:r>
        <w:rPr>
          <w:b/>
        </w:rPr>
        <w:t>Способ</w:t>
      </w:r>
      <w:r w:rsidR="00D210B4">
        <w:rPr>
          <w:b/>
        </w:rPr>
        <w:t>ы</w:t>
      </w:r>
      <w:r>
        <w:rPr>
          <w:b/>
        </w:rPr>
        <w:t xml:space="preserve"> закуп</w:t>
      </w:r>
      <w:r w:rsidR="00D210B4">
        <w:rPr>
          <w:b/>
        </w:rPr>
        <w:t>ок</w:t>
      </w:r>
      <w:r>
        <w:rPr>
          <w:b/>
        </w:rPr>
        <w:t>.</w:t>
      </w:r>
    </w:p>
    <w:p w:rsidR="00C45121" w:rsidRDefault="00C45121" w:rsidP="00C45121">
      <w:pPr>
        <w:tabs>
          <w:tab w:val="left" w:pos="540"/>
          <w:tab w:val="left" w:pos="900"/>
        </w:tabs>
        <w:rPr>
          <w:b/>
        </w:rPr>
      </w:pPr>
    </w:p>
    <w:p w:rsidR="004A6E07" w:rsidRDefault="00D210B4" w:rsidP="00C45121">
      <w:pPr>
        <w:tabs>
          <w:tab w:val="left" w:pos="540"/>
          <w:tab w:val="left" w:pos="900"/>
        </w:tabs>
        <w:jc w:val="both"/>
      </w:pPr>
      <w:r w:rsidRPr="002928C9">
        <w:t>7</w:t>
      </w:r>
      <w:r w:rsidR="00C45121" w:rsidRPr="002928C9">
        <w:t>.1.</w:t>
      </w:r>
      <w:r w:rsidR="00C45121">
        <w:rPr>
          <w:b/>
        </w:rPr>
        <w:t xml:space="preserve"> </w:t>
      </w:r>
      <w:r w:rsidR="004A6E07" w:rsidRPr="004A6E07">
        <w:t>Приобретение продукции осуществляется Заказчиком следующими способами:</w:t>
      </w:r>
    </w:p>
    <w:p w:rsidR="00601CA1" w:rsidRPr="004A6E07" w:rsidRDefault="008F0164" w:rsidP="00601CA1">
      <w:pPr>
        <w:tabs>
          <w:tab w:val="left" w:pos="540"/>
          <w:tab w:val="left" w:pos="900"/>
        </w:tabs>
        <w:jc w:val="both"/>
      </w:pPr>
      <w:r>
        <w:t>7</w:t>
      </w:r>
      <w:r w:rsidR="00582332">
        <w:t>.1.1.</w:t>
      </w:r>
      <w:r w:rsidR="00601CA1">
        <w:t>Путем проведения торгов:</w:t>
      </w:r>
    </w:p>
    <w:p w:rsidR="004A6E07" w:rsidRPr="004A6E07" w:rsidRDefault="00582332" w:rsidP="007D647B">
      <w:pPr>
        <w:numPr>
          <w:ilvl w:val="0"/>
          <w:numId w:val="2"/>
        </w:numPr>
        <w:tabs>
          <w:tab w:val="left" w:pos="540"/>
          <w:tab w:val="left" w:pos="900"/>
        </w:tabs>
        <w:ind w:left="0" w:firstLine="0"/>
        <w:jc w:val="both"/>
      </w:pPr>
      <w:r>
        <w:t xml:space="preserve">В форме </w:t>
      </w:r>
      <w:r w:rsidR="00F3322D">
        <w:t>о</w:t>
      </w:r>
      <w:r w:rsidR="00951770">
        <w:t xml:space="preserve">ткрытого </w:t>
      </w:r>
      <w:r w:rsidR="004A6E07" w:rsidRPr="004A6E07">
        <w:t>конкурс</w:t>
      </w:r>
      <w:r w:rsidR="00951770">
        <w:t>а</w:t>
      </w:r>
      <w:r>
        <w:t>. Выбор поставщика (исполнителя, подрядчика) с помощью  конкурса осуществляется в случаях, когда при закупке товаров, работ, услуг победитель выбирается по нескольким взвешенным критериям, определенным конкурсной документацией</w:t>
      </w:r>
      <w:r w:rsidR="004A6E07" w:rsidRPr="004A6E07">
        <w:t>;</w:t>
      </w:r>
    </w:p>
    <w:p w:rsidR="008F0164" w:rsidRPr="00CB1B73" w:rsidRDefault="008F0164" w:rsidP="00B140A1">
      <w:pPr>
        <w:pStyle w:val="30"/>
        <w:tabs>
          <w:tab w:val="clear" w:pos="2340"/>
          <w:tab w:val="num" w:pos="1418"/>
        </w:tabs>
        <w:spacing w:line="240" w:lineRule="auto"/>
        <w:ind w:left="0" w:firstLine="0"/>
        <w:rPr>
          <w:i/>
          <w:color w:val="FF0000"/>
          <w:sz w:val="24"/>
          <w:szCs w:val="24"/>
        </w:rPr>
      </w:pPr>
      <w:r w:rsidRPr="00CB1B73">
        <w:rPr>
          <w:sz w:val="24"/>
          <w:szCs w:val="24"/>
        </w:rPr>
        <w:t xml:space="preserve">2) </w:t>
      </w:r>
      <w:r w:rsidR="00D210B4" w:rsidRPr="00CB1B73">
        <w:rPr>
          <w:sz w:val="24"/>
          <w:szCs w:val="24"/>
        </w:rPr>
        <w:t xml:space="preserve">В форме </w:t>
      </w:r>
      <w:r w:rsidR="00F3322D" w:rsidRPr="00CB1B73">
        <w:rPr>
          <w:sz w:val="24"/>
          <w:szCs w:val="24"/>
        </w:rPr>
        <w:t>открыт</w:t>
      </w:r>
      <w:r w:rsidR="00214E54" w:rsidRPr="00CB1B73">
        <w:rPr>
          <w:sz w:val="24"/>
          <w:szCs w:val="24"/>
        </w:rPr>
        <w:t>ого</w:t>
      </w:r>
      <w:r w:rsidR="00F3322D" w:rsidRPr="00CB1B73">
        <w:rPr>
          <w:sz w:val="24"/>
          <w:szCs w:val="24"/>
        </w:rPr>
        <w:t xml:space="preserve"> </w:t>
      </w:r>
      <w:r w:rsidR="004A6E07" w:rsidRPr="00CB1B73">
        <w:rPr>
          <w:sz w:val="24"/>
          <w:szCs w:val="24"/>
        </w:rPr>
        <w:t>аукцион</w:t>
      </w:r>
      <w:r w:rsidR="009226D6" w:rsidRPr="00CB1B73">
        <w:rPr>
          <w:sz w:val="24"/>
          <w:szCs w:val="24"/>
        </w:rPr>
        <w:t>а</w:t>
      </w:r>
      <w:r w:rsidR="00D210B4" w:rsidRPr="00CB1B73">
        <w:rPr>
          <w:sz w:val="24"/>
          <w:szCs w:val="24"/>
        </w:rPr>
        <w:t xml:space="preserve">, в том числе </w:t>
      </w:r>
      <w:r w:rsidR="00D210B4" w:rsidRPr="00453EDC">
        <w:rPr>
          <w:sz w:val="24"/>
          <w:szCs w:val="24"/>
          <w:shd w:val="clear" w:color="auto" w:fill="FFFFFF"/>
        </w:rPr>
        <w:t>аукциона</w:t>
      </w:r>
      <w:r w:rsidR="00B140A1" w:rsidRPr="00453EDC">
        <w:rPr>
          <w:sz w:val="24"/>
          <w:szCs w:val="24"/>
          <w:shd w:val="clear" w:color="auto" w:fill="FFFFFF"/>
        </w:rPr>
        <w:t xml:space="preserve">, </w:t>
      </w:r>
      <w:r w:rsidR="00D210B4" w:rsidRPr="00453EDC">
        <w:rPr>
          <w:sz w:val="24"/>
          <w:szCs w:val="24"/>
          <w:shd w:val="clear" w:color="auto" w:fill="FFFFFF"/>
        </w:rPr>
        <w:t xml:space="preserve"> в электронной форме</w:t>
      </w:r>
      <w:r w:rsidR="00453EDC" w:rsidRPr="00453EDC">
        <w:rPr>
          <w:sz w:val="24"/>
          <w:szCs w:val="24"/>
          <w:shd w:val="clear" w:color="auto" w:fill="FFFFFF"/>
        </w:rPr>
        <w:t>.</w:t>
      </w:r>
      <w:r w:rsidR="00453EDC">
        <w:rPr>
          <w:sz w:val="24"/>
          <w:szCs w:val="24"/>
        </w:rPr>
        <w:t xml:space="preserve"> </w:t>
      </w:r>
      <w:r w:rsidR="00582332" w:rsidRPr="00CB1B73">
        <w:rPr>
          <w:sz w:val="24"/>
          <w:szCs w:val="24"/>
        </w:rPr>
        <w:t>Выбор поставщика с помощью аукциона может осуществляться, если предметом закупки является серийная продукция, при условии наличия конкуренции между поставщиками</w:t>
      </w:r>
      <w:r w:rsidRPr="00CB1B73">
        <w:rPr>
          <w:sz w:val="24"/>
          <w:szCs w:val="24"/>
        </w:rPr>
        <w:t>.</w:t>
      </w:r>
      <w:r w:rsidR="00582332" w:rsidRPr="00CB1B73">
        <w:rPr>
          <w:sz w:val="24"/>
          <w:szCs w:val="24"/>
        </w:rPr>
        <w:t xml:space="preserve"> </w:t>
      </w:r>
      <w:r w:rsidRPr="00CB1B73">
        <w:rPr>
          <w:sz w:val="24"/>
          <w:szCs w:val="24"/>
        </w:rPr>
        <w:t>Победителем признается лицо, предложившее наиболее низкую цену договора;</w:t>
      </w:r>
    </w:p>
    <w:p w:rsidR="00601CA1" w:rsidRPr="004A6E07" w:rsidRDefault="008F0164" w:rsidP="00601CA1">
      <w:pPr>
        <w:tabs>
          <w:tab w:val="left" w:pos="540"/>
          <w:tab w:val="left" w:pos="900"/>
        </w:tabs>
        <w:jc w:val="both"/>
        <w:rPr>
          <w:b/>
        </w:rPr>
      </w:pPr>
      <w:r>
        <w:t>7</w:t>
      </w:r>
      <w:r w:rsidR="00582332">
        <w:t xml:space="preserve">.1.2. </w:t>
      </w:r>
      <w:r w:rsidR="00601CA1">
        <w:t>Без проведени</w:t>
      </w:r>
      <w:r>
        <w:t>я</w:t>
      </w:r>
      <w:r w:rsidR="00601CA1">
        <w:t xml:space="preserve"> торгов:</w:t>
      </w:r>
    </w:p>
    <w:p w:rsidR="004215F1" w:rsidRDefault="00582332" w:rsidP="00582332">
      <w:pPr>
        <w:tabs>
          <w:tab w:val="left" w:pos="540"/>
          <w:tab w:val="left" w:pos="900"/>
        </w:tabs>
        <w:jc w:val="both"/>
      </w:pPr>
      <w:r>
        <w:t xml:space="preserve">1) </w:t>
      </w:r>
      <w:r w:rsidR="009733CF">
        <w:t xml:space="preserve">путем проведения </w:t>
      </w:r>
      <w:r w:rsidR="004A6E07" w:rsidRPr="004A6E07">
        <w:t>запрос</w:t>
      </w:r>
      <w:r w:rsidR="00214E54">
        <w:t>а</w:t>
      </w:r>
      <w:r w:rsidR="00530689">
        <w:t xml:space="preserve"> котировок цен</w:t>
      </w:r>
      <w:r w:rsidR="00267B35">
        <w:t>;</w:t>
      </w:r>
      <w:r>
        <w:t xml:space="preserve"> </w:t>
      </w:r>
    </w:p>
    <w:p w:rsidR="00995FDB" w:rsidRPr="00995FDB" w:rsidRDefault="00582332" w:rsidP="00582332">
      <w:pPr>
        <w:tabs>
          <w:tab w:val="left" w:pos="540"/>
          <w:tab w:val="left" w:pos="900"/>
        </w:tabs>
        <w:jc w:val="both"/>
        <w:rPr>
          <w:b/>
        </w:rPr>
      </w:pPr>
      <w:r>
        <w:t xml:space="preserve">2) </w:t>
      </w:r>
      <w:r w:rsidR="009733CF">
        <w:t xml:space="preserve">путем проведения </w:t>
      </w:r>
      <w:r w:rsidR="00995FDB">
        <w:t>запрос предложений;</w:t>
      </w:r>
    </w:p>
    <w:p w:rsidR="004A6E07" w:rsidRPr="006F3517" w:rsidRDefault="009733CF" w:rsidP="009733CF">
      <w:pPr>
        <w:tabs>
          <w:tab w:val="left" w:pos="540"/>
          <w:tab w:val="left" w:pos="900"/>
        </w:tabs>
        <w:jc w:val="both"/>
      </w:pPr>
      <w:r>
        <w:t xml:space="preserve">3) путем заключения  договора с </w:t>
      </w:r>
      <w:r w:rsidR="004A6E07" w:rsidRPr="004A6E07">
        <w:t xml:space="preserve"> единственн</w:t>
      </w:r>
      <w:r>
        <w:t>ым</w:t>
      </w:r>
      <w:r w:rsidR="004A6E07" w:rsidRPr="004A6E07">
        <w:t xml:space="preserve"> </w:t>
      </w:r>
      <w:r>
        <w:t xml:space="preserve"> источником</w:t>
      </w:r>
      <w:r w:rsidR="00267B35">
        <w:t>.</w:t>
      </w:r>
    </w:p>
    <w:p w:rsidR="004215F1" w:rsidRPr="004215F1" w:rsidRDefault="004215F1" w:rsidP="004215F1">
      <w:pPr>
        <w:pStyle w:val="30"/>
        <w:tabs>
          <w:tab w:val="clear" w:pos="2340"/>
          <w:tab w:val="num" w:pos="0"/>
          <w:tab w:val="num" w:pos="1418"/>
        </w:tabs>
        <w:spacing w:line="240" w:lineRule="auto"/>
        <w:ind w:left="0" w:firstLine="0"/>
        <w:rPr>
          <w:sz w:val="24"/>
          <w:szCs w:val="24"/>
        </w:rPr>
      </w:pPr>
      <w:r>
        <w:rPr>
          <w:sz w:val="24"/>
          <w:szCs w:val="24"/>
        </w:rPr>
        <w:t>7.2.</w:t>
      </w:r>
      <w:r w:rsidRPr="004215F1">
        <w:rPr>
          <w:color w:val="000000"/>
          <w:sz w:val="24"/>
          <w:szCs w:val="24"/>
        </w:rPr>
        <w:t xml:space="preserve"> Окончательное ре</w:t>
      </w:r>
      <w:r w:rsidR="00824C7E">
        <w:rPr>
          <w:color w:val="000000"/>
          <w:sz w:val="24"/>
          <w:szCs w:val="24"/>
        </w:rPr>
        <w:t xml:space="preserve">шение о выборе способа закупки </w:t>
      </w:r>
      <w:r w:rsidRPr="004215F1">
        <w:rPr>
          <w:color w:val="000000"/>
          <w:sz w:val="24"/>
          <w:szCs w:val="24"/>
        </w:rPr>
        <w:t xml:space="preserve">принимается руководителем </w:t>
      </w:r>
      <w:r w:rsidR="00D84CB2">
        <w:rPr>
          <w:color w:val="000000"/>
          <w:sz w:val="24"/>
          <w:szCs w:val="24"/>
        </w:rPr>
        <w:t xml:space="preserve">Учреждения и </w:t>
      </w:r>
      <w:r w:rsidRPr="004215F1">
        <w:rPr>
          <w:color w:val="000000"/>
          <w:sz w:val="24"/>
          <w:szCs w:val="24"/>
        </w:rPr>
        <w:t xml:space="preserve"> утверждается приказом. </w:t>
      </w:r>
    </w:p>
    <w:p w:rsidR="004A6E07" w:rsidRPr="004A6E07" w:rsidRDefault="008F0164" w:rsidP="00EF62EE">
      <w:pPr>
        <w:autoSpaceDE w:val="0"/>
        <w:autoSpaceDN w:val="0"/>
        <w:adjustRightInd w:val="0"/>
        <w:jc w:val="both"/>
        <w:outlineLvl w:val="1"/>
      </w:pPr>
      <w:r>
        <w:t>7</w:t>
      </w:r>
      <w:r w:rsidR="004A6E07" w:rsidRPr="004A6E07">
        <w:t>.3.</w:t>
      </w:r>
      <w:r w:rsidR="004A6E07" w:rsidRPr="004A6E07">
        <w:tab/>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4A6E07" w:rsidRPr="004A6E07" w:rsidRDefault="008F0164" w:rsidP="00EF62EE">
      <w:pPr>
        <w:autoSpaceDE w:val="0"/>
        <w:autoSpaceDN w:val="0"/>
        <w:adjustRightInd w:val="0"/>
        <w:jc w:val="both"/>
        <w:outlineLvl w:val="1"/>
      </w:pPr>
      <w:r>
        <w:t>7</w:t>
      </w:r>
      <w:r w:rsidR="004A6E07" w:rsidRPr="004A6E07">
        <w:t>.4.</w:t>
      </w:r>
      <w:r w:rsidR="004A6E07" w:rsidRPr="004A6E07">
        <w:tab/>
        <w:t xml:space="preserve">Закупка считается проведенной со дня заключения договора. </w:t>
      </w:r>
    </w:p>
    <w:p w:rsidR="00A65CD0" w:rsidRPr="004A6E07" w:rsidRDefault="00A65CD0" w:rsidP="00EF62EE">
      <w:pPr>
        <w:tabs>
          <w:tab w:val="left" w:pos="540"/>
          <w:tab w:val="left" w:pos="900"/>
        </w:tabs>
        <w:jc w:val="both"/>
      </w:pPr>
    </w:p>
    <w:p w:rsidR="008F0164" w:rsidRPr="00C9735D" w:rsidRDefault="008F0164" w:rsidP="008F0164">
      <w:pPr>
        <w:pStyle w:val="21"/>
        <w:numPr>
          <w:ilvl w:val="0"/>
          <w:numId w:val="8"/>
        </w:numPr>
        <w:tabs>
          <w:tab w:val="num" w:pos="1984"/>
        </w:tabs>
        <w:spacing w:line="240" w:lineRule="auto"/>
        <w:jc w:val="center"/>
        <w:rPr>
          <w:rFonts w:ascii="Times New Roman" w:hAnsi="Times New Roman" w:cs="Times New Roman"/>
          <w:b/>
          <w:bCs/>
          <w:color w:val="000000"/>
          <w:sz w:val="24"/>
          <w:szCs w:val="24"/>
        </w:rPr>
      </w:pPr>
      <w:bookmarkStart w:id="3" w:name="OLE_LINK5"/>
      <w:r w:rsidRPr="00C9735D">
        <w:rPr>
          <w:rFonts w:ascii="Times New Roman" w:hAnsi="Times New Roman" w:cs="Times New Roman"/>
          <w:b/>
          <w:bCs/>
          <w:color w:val="000000"/>
          <w:sz w:val="24"/>
          <w:szCs w:val="24"/>
        </w:rPr>
        <w:t>Требования к участникам закупок</w:t>
      </w:r>
      <w:r w:rsidR="001B4D6A">
        <w:rPr>
          <w:rFonts w:ascii="Times New Roman" w:hAnsi="Times New Roman" w:cs="Times New Roman"/>
          <w:b/>
          <w:bCs/>
          <w:color w:val="000000"/>
          <w:sz w:val="24"/>
          <w:szCs w:val="24"/>
        </w:rPr>
        <w:t>.</w:t>
      </w:r>
    </w:p>
    <w:p w:rsidR="008F0164" w:rsidRPr="00C46F94" w:rsidRDefault="008F0164" w:rsidP="008F0164">
      <w:pPr>
        <w:pStyle w:val="21"/>
        <w:spacing w:line="240" w:lineRule="auto"/>
        <w:jc w:val="center"/>
        <w:rPr>
          <w:rFonts w:ascii="Times New Roman" w:hAnsi="Times New Roman" w:cs="Times New Roman"/>
          <w:b/>
        </w:rPr>
      </w:pPr>
    </w:p>
    <w:p w:rsidR="008F0164" w:rsidRPr="00845922" w:rsidRDefault="008F0164" w:rsidP="007D647B">
      <w:pPr>
        <w:pStyle w:val="30"/>
        <w:numPr>
          <w:ilvl w:val="1"/>
          <w:numId w:val="9"/>
        </w:numPr>
        <w:tabs>
          <w:tab w:val="clear" w:pos="360"/>
          <w:tab w:val="num" w:pos="0"/>
        </w:tabs>
        <w:spacing w:line="240" w:lineRule="auto"/>
        <w:ind w:left="0" w:firstLine="0"/>
        <w:rPr>
          <w:sz w:val="24"/>
          <w:szCs w:val="24"/>
        </w:rPr>
      </w:pPr>
      <w:proofErr w:type="gramStart"/>
      <w:r w:rsidRPr="0084592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45922">
        <w:rPr>
          <w:sz w:val="24"/>
          <w:szCs w:val="24"/>
        </w:rPr>
        <w:t xml:space="preserve"> требованиям, установленным в соответствии с </w:t>
      </w:r>
      <w:r>
        <w:rPr>
          <w:sz w:val="24"/>
          <w:szCs w:val="24"/>
        </w:rPr>
        <w:t>П</w:t>
      </w:r>
      <w:r w:rsidRPr="00845922">
        <w:rPr>
          <w:sz w:val="24"/>
          <w:szCs w:val="24"/>
        </w:rPr>
        <w:t>оложением</w:t>
      </w:r>
      <w:r>
        <w:rPr>
          <w:sz w:val="24"/>
          <w:szCs w:val="24"/>
        </w:rPr>
        <w:t xml:space="preserve">. </w:t>
      </w:r>
    </w:p>
    <w:p w:rsidR="008F0164" w:rsidRPr="00CE782E" w:rsidRDefault="008F0164" w:rsidP="007D647B">
      <w:pPr>
        <w:pStyle w:val="30"/>
        <w:numPr>
          <w:ilvl w:val="1"/>
          <w:numId w:val="9"/>
        </w:numPr>
        <w:tabs>
          <w:tab w:val="clear" w:pos="360"/>
          <w:tab w:val="num" w:pos="0"/>
        </w:tabs>
        <w:spacing w:line="240" w:lineRule="auto"/>
        <w:ind w:left="0" w:firstLine="0"/>
        <w:rPr>
          <w:sz w:val="24"/>
          <w:szCs w:val="24"/>
        </w:rPr>
      </w:pPr>
      <w:r>
        <w:rPr>
          <w:color w:val="000000"/>
          <w:sz w:val="24"/>
          <w:szCs w:val="24"/>
        </w:rPr>
        <w:lastRenderedPageBreak/>
        <w:t xml:space="preserve">Участник закупки может участвовать в </w:t>
      </w:r>
      <w:r w:rsidRPr="00CE782E">
        <w:rPr>
          <w:color w:val="000000"/>
          <w:sz w:val="24"/>
          <w:szCs w:val="24"/>
        </w:rPr>
        <w:t>процедур</w:t>
      </w:r>
      <w:r>
        <w:rPr>
          <w:color w:val="000000"/>
          <w:sz w:val="24"/>
          <w:szCs w:val="24"/>
        </w:rPr>
        <w:t>е</w:t>
      </w:r>
      <w:r w:rsidRPr="00CE782E">
        <w:rPr>
          <w:color w:val="000000"/>
          <w:sz w:val="24"/>
          <w:szCs w:val="24"/>
        </w:rPr>
        <w:t xml:space="preserve"> </w:t>
      </w:r>
      <w:r>
        <w:rPr>
          <w:color w:val="000000"/>
          <w:sz w:val="24"/>
          <w:szCs w:val="24"/>
        </w:rPr>
        <w:t xml:space="preserve">по </w:t>
      </w:r>
      <w:r w:rsidRPr="00CE782E">
        <w:rPr>
          <w:color w:val="000000"/>
          <w:sz w:val="24"/>
          <w:szCs w:val="24"/>
        </w:rPr>
        <w:t>закуп</w:t>
      </w:r>
      <w:r>
        <w:rPr>
          <w:color w:val="000000"/>
          <w:sz w:val="24"/>
          <w:szCs w:val="24"/>
        </w:rPr>
        <w:t>ке товаров, работ, услуг в случае если:</w:t>
      </w:r>
    </w:p>
    <w:p w:rsidR="008F0164" w:rsidRDefault="008F0164" w:rsidP="008F0164">
      <w:pPr>
        <w:tabs>
          <w:tab w:val="num" w:pos="0"/>
          <w:tab w:val="num" w:pos="1418"/>
        </w:tabs>
        <w:autoSpaceDE w:val="0"/>
        <w:autoSpaceDN w:val="0"/>
        <w:adjustRightInd w:val="0"/>
        <w:jc w:val="both"/>
        <w:outlineLvl w:val="1"/>
      </w:pPr>
      <w:r w:rsidRPr="00212D92">
        <w:t xml:space="preserve">-  </w:t>
      </w:r>
      <w: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F0164" w:rsidRDefault="008F0164" w:rsidP="008F0164">
      <w:pPr>
        <w:tabs>
          <w:tab w:val="num" w:pos="0"/>
          <w:tab w:val="num" w:pos="1418"/>
        </w:tabs>
        <w:autoSpaceDE w:val="0"/>
        <w:autoSpaceDN w:val="0"/>
        <w:adjustRightInd w:val="0"/>
        <w:jc w:val="both"/>
        <w:outlineLvl w:val="1"/>
      </w:pPr>
      <w:r w:rsidRPr="00212D92">
        <w:t xml:space="preserve">- </w:t>
      </w:r>
      <w:r>
        <w:t xml:space="preserve">деятельность участника закупки не приостановлена в порядке, предусмотренном </w:t>
      </w:r>
      <w:hyperlink r:id="rId8" w:history="1">
        <w:r w:rsidRPr="0023067B">
          <w:t>Кодексом</w:t>
        </w:r>
      </w:hyperlink>
      <w:r w:rsidRPr="0023067B">
        <w:t xml:space="preserve"> Р</w:t>
      </w:r>
      <w:r>
        <w:t>оссийской Федерации об административных правонарушениях;</w:t>
      </w:r>
    </w:p>
    <w:p w:rsidR="008F0164" w:rsidRDefault="008F0164" w:rsidP="008F0164">
      <w:pPr>
        <w:tabs>
          <w:tab w:val="num" w:pos="0"/>
          <w:tab w:val="num" w:pos="1418"/>
        </w:tabs>
        <w:autoSpaceDE w:val="0"/>
        <w:autoSpaceDN w:val="0"/>
        <w:adjustRightInd w:val="0"/>
        <w:jc w:val="both"/>
        <w:outlineLvl w:val="1"/>
      </w:pPr>
      <w:r w:rsidRPr="00212D92">
        <w:t>-</w:t>
      </w:r>
      <w:r>
        <w:t xml:space="preserve"> у участника закупки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участника закупки по данным бухгалтерской отчетности за последний завершенный отчетный период. </w:t>
      </w:r>
      <w:proofErr w:type="gramStart"/>
      <w:r>
        <w:t xml:space="preserve">Участник закупки считается соответствующим установленному требованию, если он обжаловал наличие указанной задолженности в соответствии с </w:t>
      </w:r>
      <w:hyperlink r:id="rId9" w:history="1">
        <w:r w:rsidRPr="0023067B">
          <w:t>законодательством</w:t>
        </w:r>
      </w:hyperlink>
      <w:r>
        <w:t xml:space="preserve"> Российской Федерации и решение по такой жалобе не вступило в силу;</w:t>
      </w:r>
      <w:proofErr w:type="gramEnd"/>
    </w:p>
    <w:p w:rsidR="008F0164" w:rsidRDefault="008F0164" w:rsidP="008F0164">
      <w:pPr>
        <w:autoSpaceDE w:val="0"/>
        <w:autoSpaceDN w:val="0"/>
        <w:adjustRightInd w:val="0"/>
        <w:jc w:val="both"/>
        <w:outlineLvl w:val="1"/>
      </w:pPr>
      <w:r w:rsidRPr="00212D92">
        <w:t>-</w:t>
      </w:r>
      <w:r>
        <w:t xml:space="preserve"> у участника закупки отсутствует кредиторская задолженность за последний завершенный отчетный период в размере свыше 70 процентов балансовой стоимости активов участника закупки по данным бухгалтерской отчетности за последний завершенный отчетный период;</w:t>
      </w:r>
    </w:p>
    <w:p w:rsidR="008F0164" w:rsidRDefault="008F0164" w:rsidP="008F0164">
      <w:pPr>
        <w:autoSpaceDE w:val="0"/>
        <w:autoSpaceDN w:val="0"/>
        <w:adjustRightInd w:val="0"/>
        <w:jc w:val="both"/>
        <w:outlineLvl w:val="1"/>
      </w:pPr>
      <w:r>
        <w:rPr>
          <w:color w:val="000000"/>
        </w:rPr>
        <w:t xml:space="preserve">-  участник закупки не включен </w:t>
      </w:r>
      <w:r w:rsidRPr="004877FA">
        <w:t>в реестр недобросовестных поставщиков, предусмотренн</w:t>
      </w:r>
      <w:r>
        <w:t>ый</w:t>
      </w:r>
      <w:r w:rsidRPr="004877FA">
        <w:t xml:space="preserve"> Федеральным </w:t>
      </w:r>
      <w:hyperlink r:id="rId10" w:history="1">
        <w:r w:rsidRPr="004877FA">
          <w:t>законом</w:t>
        </w:r>
      </w:hyperlink>
      <w:r w:rsidRPr="004877FA">
        <w:t xml:space="preserve"> № </w:t>
      </w:r>
      <w:r w:rsidR="0080398F">
        <w:t>4</w:t>
      </w:r>
      <w:r w:rsidR="0080398F" w:rsidRPr="004A6E07">
        <w:t xml:space="preserve">4-ФЗ «О </w:t>
      </w:r>
      <w:r w:rsidR="0080398F">
        <w:t>контрактной системе в сфере закупок</w:t>
      </w:r>
      <w:r w:rsidR="0080398F" w:rsidRPr="004A6E07">
        <w:t xml:space="preserve"> товаров, работ, услуг для </w:t>
      </w:r>
      <w:r w:rsidR="0080398F">
        <w:t xml:space="preserve">обеспечения </w:t>
      </w:r>
      <w:r w:rsidR="0080398F" w:rsidRPr="004A6E07">
        <w:t>государственных и муниципальных нужд»</w:t>
      </w:r>
      <w:r w:rsidR="00CB1B73">
        <w:t xml:space="preserve">, </w:t>
      </w:r>
      <w:r>
        <w:t xml:space="preserve">и в </w:t>
      </w:r>
      <w:r w:rsidRPr="00453EDC">
        <w:t>список недобросовестных поставщиков (исполнителей, подрядчиков) Заказчика;</w:t>
      </w:r>
    </w:p>
    <w:p w:rsidR="008F0164" w:rsidRDefault="008F0164" w:rsidP="00C9735D">
      <w:pPr>
        <w:pStyle w:val="30"/>
        <w:tabs>
          <w:tab w:val="clear" w:pos="2340"/>
          <w:tab w:val="num" w:pos="1418"/>
        </w:tabs>
        <w:spacing w:line="240" w:lineRule="auto"/>
        <w:ind w:left="0" w:firstLine="0"/>
        <w:rPr>
          <w:sz w:val="24"/>
          <w:szCs w:val="24"/>
        </w:rPr>
      </w:pPr>
      <w:r>
        <w:rPr>
          <w:sz w:val="24"/>
          <w:szCs w:val="24"/>
        </w:rPr>
        <w:t xml:space="preserve">- </w:t>
      </w:r>
      <w:r w:rsidRPr="00845922">
        <w:rPr>
          <w:color w:val="000000"/>
          <w:sz w:val="24"/>
          <w:szCs w:val="24"/>
        </w:rPr>
        <w:t>участник закупок соответств</w:t>
      </w:r>
      <w:r>
        <w:rPr>
          <w:color w:val="000000"/>
          <w:sz w:val="24"/>
          <w:szCs w:val="24"/>
        </w:rPr>
        <w:t>ует</w:t>
      </w:r>
      <w:r w:rsidRPr="00845922">
        <w:rPr>
          <w:color w:val="000000"/>
          <w:sz w:val="24"/>
          <w:szCs w:val="24"/>
        </w:rPr>
        <w:t xml:space="preserve"> </w:t>
      </w:r>
      <w:r>
        <w:rPr>
          <w:color w:val="000000"/>
          <w:sz w:val="24"/>
          <w:szCs w:val="24"/>
        </w:rPr>
        <w:t xml:space="preserve"> </w:t>
      </w:r>
      <w:r w:rsidRPr="00845922">
        <w:rPr>
          <w:sz w:val="24"/>
          <w:szCs w:val="24"/>
        </w:rPr>
        <w:t>требованиям, устанавливаемым законодательством Российской Федерации к лицам, осуществляющим</w:t>
      </w:r>
      <w:r w:rsidRPr="004877FA">
        <w:rPr>
          <w:sz w:val="24"/>
          <w:szCs w:val="24"/>
        </w:rPr>
        <w:t xml:space="preserve"> поставки товаров, выполнение работ, оказание услуг, являющихся объектом закупки</w:t>
      </w:r>
      <w:r>
        <w:rPr>
          <w:sz w:val="24"/>
          <w:szCs w:val="24"/>
        </w:rPr>
        <w:t>.</w:t>
      </w:r>
    </w:p>
    <w:p w:rsidR="008F0164" w:rsidRPr="00C27B0D" w:rsidRDefault="008F0164" w:rsidP="00C9735D">
      <w:pPr>
        <w:shd w:val="clear" w:color="auto" w:fill="FFFFFF"/>
        <w:tabs>
          <w:tab w:val="left" w:pos="709"/>
        </w:tabs>
        <w:jc w:val="both"/>
      </w:pPr>
      <w:r w:rsidRPr="00780334">
        <w:t>8.3.</w:t>
      </w:r>
      <w:r>
        <w:t xml:space="preserve"> </w:t>
      </w:r>
      <w:r w:rsidR="00C9735D">
        <w:t xml:space="preserve">  </w:t>
      </w:r>
      <w:r w:rsidRPr="00ED7877">
        <w:rPr>
          <w:color w:val="000000"/>
        </w:rPr>
        <w:t xml:space="preserve">Требования к участникам закупок указываются в </w:t>
      </w:r>
      <w:r>
        <w:rPr>
          <w:color w:val="000000"/>
        </w:rPr>
        <w:t xml:space="preserve">извещении или </w:t>
      </w:r>
      <w:r w:rsidRPr="00ED7877">
        <w:rPr>
          <w:color w:val="000000"/>
        </w:rPr>
        <w:t xml:space="preserve">документации о </w:t>
      </w:r>
      <w:r>
        <w:rPr>
          <w:color w:val="000000"/>
        </w:rPr>
        <w:t>закупке</w:t>
      </w:r>
      <w:r w:rsidRPr="00ED7877">
        <w:rPr>
          <w:color w:val="000000"/>
        </w:rPr>
        <w:t xml:space="preserve"> и применяются в равной мере ко всем участникам закупок. При выявлении несоответствия участника закупок требованиям, установленным</w:t>
      </w:r>
      <w:r w:rsidRPr="00C0329A">
        <w:rPr>
          <w:color w:val="000000"/>
        </w:rPr>
        <w:t xml:space="preserve"> </w:t>
      </w:r>
      <w:r>
        <w:rPr>
          <w:color w:val="000000"/>
        </w:rPr>
        <w:t>в</w:t>
      </w:r>
      <w:r w:rsidRPr="00C0329A">
        <w:rPr>
          <w:color w:val="000000"/>
        </w:rPr>
        <w:t xml:space="preserve"> Положени</w:t>
      </w:r>
      <w:r>
        <w:rPr>
          <w:color w:val="000000"/>
        </w:rPr>
        <w:t>и</w:t>
      </w:r>
      <w:r w:rsidRPr="00C0329A">
        <w:rPr>
          <w:color w:val="000000"/>
        </w:rPr>
        <w:t xml:space="preserve">, </w:t>
      </w:r>
      <w:r w:rsidRPr="00C27B0D">
        <w:t>Комиссия отказывает участнику закупок в допуске к торгам, в участии в процедурах запроса предложений или запроса котировок</w:t>
      </w:r>
      <w:r w:rsidR="00D84CB2" w:rsidRPr="00C27B0D">
        <w:t xml:space="preserve"> цен</w:t>
      </w:r>
      <w:r w:rsidRPr="00C27B0D">
        <w:t>, такой участник закупок не может быть выбран в качестве единственного поставщика (подрядчика, исполнителя).</w:t>
      </w:r>
      <w:bookmarkStart w:id="4" w:name="_Toc96750452"/>
      <w:bookmarkStart w:id="5" w:name="_Toc179566840"/>
      <w:bookmarkStart w:id="6" w:name="_Toc179567429"/>
      <w:bookmarkStart w:id="7" w:name="_Toc179567610"/>
      <w:bookmarkStart w:id="8" w:name="_Toc185249634"/>
      <w:bookmarkStart w:id="9" w:name="_Toc179566856"/>
      <w:bookmarkStart w:id="10" w:name="_Toc179567445"/>
      <w:bookmarkStart w:id="11" w:name="_Toc179567626"/>
      <w:bookmarkStart w:id="12" w:name="_Toc185249650"/>
      <w:bookmarkStart w:id="13" w:name="_Toc179566859"/>
      <w:bookmarkStart w:id="14" w:name="_Toc179567448"/>
      <w:bookmarkStart w:id="15" w:name="_Toc179567629"/>
      <w:bookmarkStart w:id="16" w:name="_Toc185249653"/>
      <w:bookmarkStart w:id="17" w:name="_Toc179566887"/>
      <w:bookmarkStart w:id="18" w:name="_Toc179567476"/>
      <w:bookmarkStart w:id="19" w:name="_Toc179567657"/>
      <w:bookmarkStart w:id="20" w:name="_Toc185249681"/>
      <w:bookmarkStart w:id="21" w:name="_Toc165284768"/>
      <w:bookmarkStart w:id="22" w:name="_Toc165284955"/>
      <w:bookmarkStart w:id="23" w:name="_Toc165286071"/>
      <w:bookmarkStart w:id="24" w:name="_Toc165289510"/>
      <w:bookmarkStart w:id="25" w:name="_Toc165289776"/>
      <w:bookmarkStart w:id="26" w:name="_Toc165289867"/>
      <w:bookmarkStart w:id="27" w:name="_Toc165289985"/>
      <w:bookmarkStart w:id="28" w:name="_Toc165290084"/>
      <w:bookmarkStart w:id="29" w:name="_Toc165290183"/>
      <w:bookmarkStart w:id="30" w:name="_Toc165290481"/>
      <w:bookmarkStart w:id="31" w:name="_Toc165290580"/>
      <w:bookmarkStart w:id="32" w:name="_Toc165290678"/>
      <w:bookmarkStart w:id="33" w:name="_Toc165292920"/>
      <w:bookmarkStart w:id="34" w:name="_Toc165297384"/>
      <w:bookmarkStart w:id="35" w:name="_Toc165300507"/>
      <w:bookmarkStart w:id="36" w:name="_Toc165301784"/>
      <w:bookmarkStart w:id="37" w:name="_Toc168399175"/>
      <w:bookmarkStart w:id="38" w:name="_Toc174793933"/>
      <w:bookmarkStart w:id="39" w:name="_Toc179117082"/>
      <w:bookmarkStart w:id="40" w:name="_Toc179117187"/>
      <w:bookmarkStart w:id="41" w:name="_Toc179566898"/>
      <w:bookmarkStart w:id="42" w:name="_Toc179567487"/>
      <w:bookmarkStart w:id="43" w:name="_Toc179567668"/>
      <w:bookmarkStart w:id="44" w:name="_Toc185249692"/>
      <w:bookmarkStart w:id="45" w:name="_Toc96750454"/>
      <w:bookmarkStart w:id="46" w:name="_Toc96750455"/>
      <w:bookmarkStart w:id="47" w:name="_Toc179566939"/>
      <w:bookmarkStart w:id="48" w:name="_Toc179567528"/>
      <w:bookmarkStart w:id="49" w:name="_Toc179567709"/>
      <w:bookmarkStart w:id="50" w:name="_Toc18524973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A6E07" w:rsidRPr="004A6E07" w:rsidRDefault="004A6E07" w:rsidP="007D647B">
      <w:pPr>
        <w:numPr>
          <w:ilvl w:val="1"/>
          <w:numId w:val="10"/>
        </w:numPr>
        <w:tabs>
          <w:tab w:val="clear" w:pos="360"/>
          <w:tab w:val="left" w:pos="0"/>
        </w:tabs>
        <w:ind w:left="0" w:firstLine="0"/>
        <w:jc w:val="both"/>
      </w:pPr>
      <w:r w:rsidRPr="004A6E07">
        <w:t>При проведении закупочных процедур Заказчик вправе установить квалификационные требования к участникам закупки, а именно:</w:t>
      </w:r>
    </w:p>
    <w:p w:rsidR="004A6E07" w:rsidRPr="00C844F7" w:rsidRDefault="004A6E07" w:rsidP="00C9735D">
      <w:pPr>
        <w:tabs>
          <w:tab w:val="num" w:pos="0"/>
        </w:tabs>
        <w:autoSpaceDE w:val="0"/>
        <w:autoSpaceDN w:val="0"/>
        <w:adjustRightInd w:val="0"/>
        <w:jc w:val="both"/>
        <w:outlineLvl w:val="1"/>
      </w:pPr>
      <w:r w:rsidRPr="00C844F7">
        <w:t>1) наличие финансовых, материальных средств, а также иных возможностей (ресурсов), необходимых для выполнения условий договора;</w:t>
      </w:r>
    </w:p>
    <w:p w:rsidR="004A6E07" w:rsidRPr="00C844F7" w:rsidRDefault="004A6E07" w:rsidP="00C9735D">
      <w:pPr>
        <w:tabs>
          <w:tab w:val="num" w:pos="0"/>
        </w:tabs>
        <w:autoSpaceDE w:val="0"/>
        <w:autoSpaceDN w:val="0"/>
        <w:adjustRightInd w:val="0"/>
        <w:jc w:val="both"/>
        <w:outlineLvl w:val="1"/>
      </w:pPr>
      <w:r w:rsidRPr="00C844F7">
        <w:t>2) положительная деловая репутация, наличие опыта осуществления поставок, выполнения работ или оказания услуг;</w:t>
      </w:r>
    </w:p>
    <w:p w:rsidR="004A6E07" w:rsidRPr="004A6E07" w:rsidRDefault="004A6E07" w:rsidP="00C9735D">
      <w:pPr>
        <w:autoSpaceDE w:val="0"/>
        <w:autoSpaceDN w:val="0"/>
        <w:adjustRightInd w:val="0"/>
        <w:jc w:val="both"/>
        <w:outlineLvl w:val="1"/>
      </w:pPr>
      <w:r w:rsidRPr="00C844F7">
        <w:t>3) иные квалификационные требования, связанные с предметом закупки.</w:t>
      </w:r>
    </w:p>
    <w:bookmarkEnd w:id="3"/>
    <w:p w:rsidR="004A6E07" w:rsidRDefault="004A6E07" w:rsidP="00EF62EE">
      <w:pPr>
        <w:jc w:val="both"/>
        <w:rPr>
          <w:b/>
        </w:rPr>
      </w:pPr>
    </w:p>
    <w:p w:rsidR="00D84CB2" w:rsidRDefault="00D84CB2" w:rsidP="00C9735D">
      <w:pPr>
        <w:tabs>
          <w:tab w:val="left" w:pos="540"/>
          <w:tab w:val="left" w:pos="900"/>
        </w:tabs>
        <w:jc w:val="center"/>
        <w:rPr>
          <w:b/>
        </w:rPr>
      </w:pPr>
    </w:p>
    <w:p w:rsidR="00AB7FA1" w:rsidRDefault="00C9735D" w:rsidP="00C9735D">
      <w:pPr>
        <w:tabs>
          <w:tab w:val="left" w:pos="540"/>
          <w:tab w:val="left" w:pos="900"/>
        </w:tabs>
        <w:jc w:val="center"/>
        <w:rPr>
          <w:b/>
        </w:rPr>
      </w:pPr>
      <w:r>
        <w:rPr>
          <w:b/>
        </w:rPr>
        <w:t xml:space="preserve">9. </w:t>
      </w:r>
      <w:r w:rsidR="00AB7FA1" w:rsidRPr="00EE3449">
        <w:rPr>
          <w:b/>
        </w:rPr>
        <w:t>Содержание извещения о закупке</w:t>
      </w:r>
      <w:r w:rsidR="0082120C">
        <w:rPr>
          <w:b/>
        </w:rPr>
        <w:t>.</w:t>
      </w:r>
    </w:p>
    <w:p w:rsidR="00EF62EE" w:rsidRDefault="00EF62EE" w:rsidP="00EF62EE">
      <w:pPr>
        <w:tabs>
          <w:tab w:val="left" w:pos="540"/>
          <w:tab w:val="left" w:pos="900"/>
        </w:tabs>
        <w:rPr>
          <w:b/>
        </w:rPr>
      </w:pPr>
    </w:p>
    <w:p w:rsidR="00EE3449" w:rsidRPr="001B4D6A" w:rsidRDefault="00C9735D" w:rsidP="00EF62EE">
      <w:pPr>
        <w:tabs>
          <w:tab w:val="left" w:pos="540"/>
          <w:tab w:val="left" w:pos="900"/>
        </w:tabs>
        <w:jc w:val="both"/>
      </w:pPr>
      <w:r w:rsidRPr="001B4D6A">
        <w:t>9</w:t>
      </w:r>
      <w:r w:rsidR="00AB7FA1" w:rsidRPr="001B4D6A">
        <w:t xml:space="preserve">.1. </w:t>
      </w:r>
      <w:r w:rsidR="00EE3449" w:rsidRPr="001B4D6A">
        <w:t>Содержание извещения о закупке</w:t>
      </w:r>
    </w:p>
    <w:p w:rsidR="00D60464" w:rsidRPr="001B4D6A" w:rsidRDefault="00D60464" w:rsidP="00EF62EE">
      <w:pPr>
        <w:tabs>
          <w:tab w:val="left" w:pos="540"/>
          <w:tab w:val="left" w:pos="900"/>
        </w:tabs>
        <w:jc w:val="both"/>
      </w:pPr>
      <w:r w:rsidRPr="001B4D6A">
        <w:t>Извещение о проведении открытых процедур публик</w:t>
      </w:r>
      <w:r w:rsidR="00C9735D" w:rsidRPr="001B4D6A">
        <w:t>уется</w:t>
      </w:r>
      <w:r w:rsidRPr="001B4D6A">
        <w:t xml:space="preserve"> на официальном сайте</w:t>
      </w:r>
      <w:r w:rsidR="00780334" w:rsidRPr="001B4D6A">
        <w:t xml:space="preserve"> и на сайте </w:t>
      </w:r>
      <w:r w:rsidRPr="001B4D6A">
        <w:t xml:space="preserve"> Заказчика.</w:t>
      </w:r>
    </w:p>
    <w:p w:rsidR="00572377" w:rsidRPr="001B4D6A" w:rsidRDefault="00C9735D" w:rsidP="00572377">
      <w:pPr>
        <w:jc w:val="both"/>
      </w:pPr>
      <w:r w:rsidRPr="001B4D6A">
        <w:t>9</w:t>
      </w:r>
      <w:r w:rsidR="00C844F7" w:rsidRPr="001B4D6A">
        <w:t>.1.1.</w:t>
      </w:r>
      <w:r w:rsidR="00572377" w:rsidRPr="001B4D6A">
        <w:t xml:space="preserve"> В извещении о закупке  указываются следующие сведения:</w:t>
      </w:r>
    </w:p>
    <w:p w:rsidR="00572377" w:rsidRPr="001B4D6A" w:rsidRDefault="00572377" w:rsidP="00572377">
      <w:pPr>
        <w:jc w:val="both"/>
      </w:pPr>
      <w:r w:rsidRPr="001B4D6A">
        <w:t xml:space="preserve">- способ закупки; </w:t>
      </w:r>
    </w:p>
    <w:p w:rsidR="00572377" w:rsidRPr="001B4D6A" w:rsidRDefault="00572377" w:rsidP="00572377">
      <w:pPr>
        <w:jc w:val="both"/>
      </w:pPr>
      <w:r w:rsidRPr="001B4D6A">
        <w:t>- наименование, место нахождения, почтовый адрес, адрес электронной почты, номер контактного телефона заказчика;</w:t>
      </w:r>
    </w:p>
    <w:p w:rsidR="00572377" w:rsidRPr="001B4D6A" w:rsidRDefault="00572377" w:rsidP="00572377">
      <w:pPr>
        <w:jc w:val="both"/>
      </w:pPr>
      <w:r w:rsidRPr="001B4D6A">
        <w:t>- предмет договора с указанием количества поставляемого товара, объема выполняемых работ, оказываемых услуг;</w:t>
      </w:r>
    </w:p>
    <w:p w:rsidR="00572377" w:rsidRPr="001B4D6A" w:rsidRDefault="00572377" w:rsidP="00572377">
      <w:pPr>
        <w:jc w:val="both"/>
      </w:pPr>
      <w:r w:rsidRPr="001B4D6A">
        <w:lastRenderedPageBreak/>
        <w:t>- место поставки товара, выполнения работ, оказания услуг;</w:t>
      </w:r>
    </w:p>
    <w:p w:rsidR="00572377" w:rsidRPr="001B4D6A" w:rsidRDefault="00572377" w:rsidP="00572377">
      <w:pPr>
        <w:jc w:val="both"/>
      </w:pPr>
      <w:r w:rsidRPr="001B4D6A">
        <w:t>- сведения о начальной (максимальной) цене договора (цене лота);</w:t>
      </w:r>
    </w:p>
    <w:p w:rsidR="00572377" w:rsidRPr="001B4D6A" w:rsidRDefault="00572377" w:rsidP="00572377">
      <w:pPr>
        <w:jc w:val="both"/>
      </w:pPr>
      <w:r w:rsidRPr="001B4D6A">
        <w:t>- срок, место и порядок предоставления  и разъяснения документации о закупке;</w:t>
      </w:r>
    </w:p>
    <w:p w:rsidR="00572377" w:rsidRPr="001B4D6A" w:rsidRDefault="00572377" w:rsidP="00572377">
      <w:pPr>
        <w:jc w:val="both"/>
      </w:pPr>
      <w:r w:rsidRPr="001B4D6A">
        <w:t xml:space="preserve">- срок отказа от проведения торгов; </w:t>
      </w:r>
    </w:p>
    <w:p w:rsidR="00572377" w:rsidRPr="001B4D6A" w:rsidRDefault="00572377" w:rsidP="00572377">
      <w:pPr>
        <w:jc w:val="both"/>
      </w:pPr>
      <w:r w:rsidRPr="001B4D6A">
        <w:t xml:space="preserve">- требования, предъявленные к участникам закупок; </w:t>
      </w:r>
    </w:p>
    <w:p w:rsidR="00572377" w:rsidRPr="001B4D6A" w:rsidRDefault="00572377" w:rsidP="00572377">
      <w:pPr>
        <w:jc w:val="both"/>
      </w:pPr>
      <w:r w:rsidRPr="001B4D6A">
        <w:t xml:space="preserve">- требования к закупаемым товарам, работам, услугам, </w:t>
      </w:r>
    </w:p>
    <w:p w:rsidR="00572377" w:rsidRPr="001B4D6A" w:rsidRDefault="00572377" w:rsidP="00572377">
      <w:pPr>
        <w:jc w:val="both"/>
      </w:pPr>
      <w:r w:rsidRPr="001B4D6A">
        <w:t>- требования к условиям договора;</w:t>
      </w:r>
      <w:r w:rsidR="00CB1B73" w:rsidRPr="001B4D6A">
        <w:t xml:space="preserve"> </w:t>
      </w:r>
    </w:p>
    <w:p w:rsidR="00572377" w:rsidRPr="001B4D6A" w:rsidRDefault="00572377" w:rsidP="00572377">
      <w:pPr>
        <w:tabs>
          <w:tab w:val="num" w:pos="426"/>
          <w:tab w:val="num" w:pos="1276"/>
        </w:tabs>
        <w:autoSpaceDE w:val="0"/>
        <w:autoSpaceDN w:val="0"/>
        <w:adjustRightInd w:val="0"/>
      </w:pPr>
      <w:r w:rsidRPr="001B4D6A">
        <w:t>- место и дата рассмотрения предложений участников закупки и подведения итогов закупки.</w:t>
      </w:r>
    </w:p>
    <w:p w:rsidR="00EE3449" w:rsidRPr="001B4D6A" w:rsidRDefault="00572377" w:rsidP="00572377">
      <w:pPr>
        <w:tabs>
          <w:tab w:val="left" w:pos="540"/>
          <w:tab w:val="left" w:pos="900"/>
        </w:tabs>
        <w:jc w:val="both"/>
      </w:pPr>
      <w:r w:rsidRPr="001B4D6A">
        <w:t>- требования об отсутствии сведений об участниках закупки в реестре недобросовестных поставщиков.</w:t>
      </w:r>
    </w:p>
    <w:p w:rsidR="00EE3449" w:rsidRPr="001B4D6A" w:rsidRDefault="00C9735D" w:rsidP="00EF62EE">
      <w:pPr>
        <w:tabs>
          <w:tab w:val="left" w:pos="540"/>
          <w:tab w:val="left" w:pos="900"/>
        </w:tabs>
        <w:jc w:val="both"/>
      </w:pPr>
      <w:r w:rsidRPr="001B4D6A">
        <w:t>9</w:t>
      </w:r>
      <w:r w:rsidR="00EE3449" w:rsidRPr="001B4D6A">
        <w:t>.1.2. Перечень сведений, содержащихся в извещении о закупке</w:t>
      </w:r>
      <w:r w:rsidR="00E900CE" w:rsidRPr="001B4D6A">
        <w:t xml:space="preserve">, </w:t>
      </w:r>
      <w:r w:rsidR="00EE3449" w:rsidRPr="001B4D6A">
        <w:t xml:space="preserve"> может быть расширен по усмотрению Заказчика, в том числе в зависимости от проводимого способа закупки.</w:t>
      </w:r>
    </w:p>
    <w:p w:rsidR="00EE3449" w:rsidRPr="001B4D6A" w:rsidRDefault="00C9735D" w:rsidP="00EF62EE">
      <w:pPr>
        <w:jc w:val="both"/>
      </w:pPr>
      <w:r w:rsidRPr="001B4D6A">
        <w:t>9</w:t>
      </w:r>
      <w:r w:rsidR="00EE3449" w:rsidRPr="001B4D6A">
        <w:t>.1.3</w:t>
      </w:r>
      <w:r w:rsidR="00AF50CA" w:rsidRPr="001B4D6A">
        <w:t>.</w:t>
      </w:r>
      <w:r w:rsidR="00EE3449" w:rsidRPr="001B4D6A">
        <w:t xml:space="preserve"> В случае проведения </w:t>
      </w:r>
      <w:proofErr w:type="spellStart"/>
      <w:r w:rsidR="00EE3449" w:rsidRPr="001B4D6A">
        <w:t>многолотового</w:t>
      </w:r>
      <w:proofErr w:type="spellEnd"/>
      <w:r w:rsidR="00EE3449" w:rsidRPr="001B4D6A">
        <w:t xml:space="preserve"> </w:t>
      </w:r>
      <w:r w:rsidRPr="001B4D6A">
        <w:t xml:space="preserve">открытого </w:t>
      </w:r>
      <w:r w:rsidR="00EE3449" w:rsidRPr="001B4D6A">
        <w:t xml:space="preserve">конкурса или </w:t>
      </w:r>
      <w:r w:rsidRPr="001B4D6A">
        <w:t xml:space="preserve">открытого </w:t>
      </w:r>
      <w:r w:rsidR="00EE3449" w:rsidRPr="001B4D6A">
        <w:t>аукциона</w:t>
      </w:r>
      <w:r w:rsidR="00E900CE" w:rsidRPr="001B4D6A">
        <w:t xml:space="preserve"> </w:t>
      </w:r>
      <w:r w:rsidR="00EE3449" w:rsidRPr="001B4D6A">
        <w:t xml:space="preserve"> в отношении каждого лота в извещении о закупке отдельно указываются предмет, начальная цена, сроки и иные условия приобретения продукции.</w:t>
      </w:r>
    </w:p>
    <w:p w:rsidR="00C9735D" w:rsidRDefault="00C9735D" w:rsidP="00EF62EE">
      <w:pPr>
        <w:jc w:val="both"/>
      </w:pPr>
    </w:p>
    <w:p w:rsidR="00CF3AB7" w:rsidRPr="00B915CB" w:rsidRDefault="00C9735D" w:rsidP="00C9735D">
      <w:pPr>
        <w:tabs>
          <w:tab w:val="left" w:pos="540"/>
          <w:tab w:val="left" w:pos="900"/>
        </w:tabs>
        <w:jc w:val="center"/>
        <w:rPr>
          <w:b/>
        </w:rPr>
      </w:pPr>
      <w:r w:rsidRPr="00C9735D">
        <w:rPr>
          <w:b/>
        </w:rPr>
        <w:t>10.</w:t>
      </w:r>
      <w:r w:rsidR="001B76EC">
        <w:rPr>
          <w:b/>
        </w:rPr>
        <w:t>Особенности пр</w:t>
      </w:r>
      <w:r w:rsidR="005D26BF">
        <w:rPr>
          <w:b/>
        </w:rPr>
        <w:t xml:space="preserve">оведения </w:t>
      </w:r>
      <w:r w:rsidR="001B76EC">
        <w:rPr>
          <w:b/>
        </w:rPr>
        <w:t>торгов в форме открытого конкурса</w:t>
      </w:r>
      <w:r w:rsidR="00AF50CA">
        <w:rPr>
          <w:b/>
        </w:rPr>
        <w:t>.</w:t>
      </w:r>
    </w:p>
    <w:p w:rsidR="00CF3AB7" w:rsidRPr="008C3BE5" w:rsidRDefault="00CF3AB7" w:rsidP="00EF62EE">
      <w:pPr>
        <w:tabs>
          <w:tab w:val="left" w:pos="540"/>
          <w:tab w:val="left" w:pos="900"/>
        </w:tabs>
        <w:jc w:val="both"/>
        <w:rPr>
          <w:b/>
          <w:color w:val="7030A0"/>
        </w:rPr>
      </w:pPr>
    </w:p>
    <w:p w:rsidR="00CF3AB7" w:rsidRPr="0082120C" w:rsidRDefault="00951770" w:rsidP="00EF62EE">
      <w:pPr>
        <w:tabs>
          <w:tab w:val="left" w:pos="540"/>
          <w:tab w:val="left" w:pos="900"/>
        </w:tabs>
        <w:jc w:val="both"/>
      </w:pPr>
      <w:r w:rsidRPr="0082120C">
        <w:t>10</w:t>
      </w:r>
      <w:r w:rsidR="00CF3AB7" w:rsidRPr="0082120C">
        <w:t>.1.</w:t>
      </w:r>
      <w:r w:rsidR="00CF3AB7" w:rsidRPr="0082120C">
        <w:tab/>
      </w:r>
      <w:r w:rsidR="00C9735D" w:rsidRPr="0082120C">
        <w:t>Открытый к</w:t>
      </w:r>
      <w:r w:rsidR="00CF3AB7" w:rsidRPr="0082120C">
        <w:t>онкурс</w:t>
      </w:r>
      <w:r w:rsidR="00AF50CA" w:rsidRPr="0082120C">
        <w:t>.</w:t>
      </w:r>
    </w:p>
    <w:p w:rsidR="00CF3AB7" w:rsidRPr="0082120C" w:rsidRDefault="00951770" w:rsidP="00EF62EE">
      <w:pPr>
        <w:tabs>
          <w:tab w:val="left" w:pos="540"/>
          <w:tab w:val="left" w:pos="900"/>
        </w:tabs>
        <w:jc w:val="both"/>
      </w:pPr>
      <w:r w:rsidRPr="0082120C">
        <w:t>10</w:t>
      </w:r>
      <w:r w:rsidR="00CF3AB7" w:rsidRPr="0082120C">
        <w:t>.1.1.</w:t>
      </w:r>
      <w:r w:rsidR="00CF3AB7" w:rsidRPr="0082120C">
        <w:tab/>
      </w:r>
      <w:r w:rsidR="00C9735D" w:rsidRPr="0082120C">
        <w:t>Открытый к</w:t>
      </w:r>
      <w:r w:rsidR="00CF3AB7" w:rsidRPr="0082120C">
        <w:t>онкурс</w:t>
      </w:r>
      <w:r w:rsidR="00C9735D" w:rsidRPr="0082120C">
        <w:t xml:space="preserve"> (далее конкурс)</w:t>
      </w:r>
      <w:r w:rsidR="00CF3AB7" w:rsidRPr="0082120C">
        <w:t xml:space="preserve">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w:t>
      </w:r>
      <w:r w:rsidR="00AF3E37" w:rsidRPr="0082120C">
        <w:t>оложения о закупке</w:t>
      </w:r>
      <w:r w:rsidR="00A00AEB" w:rsidRPr="0082120C">
        <w:t>.</w:t>
      </w:r>
    </w:p>
    <w:p w:rsidR="00CF3AB7" w:rsidRPr="0082120C" w:rsidRDefault="00951770" w:rsidP="00EF62EE">
      <w:pPr>
        <w:tabs>
          <w:tab w:val="left" w:pos="540"/>
          <w:tab w:val="left" w:pos="900"/>
        </w:tabs>
        <w:jc w:val="both"/>
      </w:pPr>
      <w:r w:rsidRPr="0082120C">
        <w:t>10.2</w:t>
      </w:r>
      <w:r w:rsidR="00936D8E" w:rsidRPr="0082120C">
        <w:t xml:space="preserve"> </w:t>
      </w:r>
      <w:r w:rsidR="00CF3AB7" w:rsidRPr="0082120C">
        <w:t xml:space="preserve">Информационное обеспечение </w:t>
      </w:r>
      <w:r w:rsidR="001F5BEF" w:rsidRPr="0082120C">
        <w:t xml:space="preserve">и содержание. </w:t>
      </w:r>
    </w:p>
    <w:p w:rsidR="00CF3AB7" w:rsidRPr="0082120C" w:rsidRDefault="00951770" w:rsidP="00EF62EE">
      <w:pPr>
        <w:tabs>
          <w:tab w:val="left" w:pos="540"/>
          <w:tab w:val="left" w:pos="900"/>
        </w:tabs>
        <w:jc w:val="both"/>
      </w:pPr>
      <w:r w:rsidRPr="0082120C">
        <w:t>10</w:t>
      </w:r>
      <w:r w:rsidR="00CF3AB7" w:rsidRPr="0082120C">
        <w:t>.</w:t>
      </w:r>
      <w:r w:rsidR="00936D8E" w:rsidRPr="0082120C">
        <w:t>2</w:t>
      </w:r>
      <w:r w:rsidR="00CF3AB7" w:rsidRPr="0082120C">
        <w:t>.1</w:t>
      </w:r>
      <w:r w:rsidR="00936D8E" w:rsidRPr="0082120C">
        <w:t>.</w:t>
      </w:r>
      <w:r w:rsidR="00CF3AB7" w:rsidRPr="0082120C">
        <w:t> Информация о проведении конкурса, включая извещение о проведении конкурса, конкурсную документацию</w:t>
      </w:r>
      <w:r w:rsidR="004D6ED9" w:rsidRPr="0082120C">
        <w:t xml:space="preserve"> и</w:t>
      </w:r>
      <w:r w:rsidR="00CF3AB7" w:rsidRPr="0082120C">
        <w:t xml:space="preserve">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CF3AB7" w:rsidRPr="0082120C" w:rsidRDefault="00951770" w:rsidP="009477C5">
      <w:pPr>
        <w:tabs>
          <w:tab w:val="left" w:pos="540"/>
          <w:tab w:val="left" w:pos="900"/>
        </w:tabs>
        <w:jc w:val="both"/>
      </w:pPr>
      <w:r w:rsidRPr="0082120C">
        <w:t>10</w:t>
      </w:r>
      <w:r w:rsidR="00CF3AB7" w:rsidRPr="0082120C">
        <w:t xml:space="preserve">.2.2. Извещение о проведении конкурса и конкурсная документация, </w:t>
      </w:r>
      <w:r w:rsidR="00267B35" w:rsidRPr="0082120C">
        <w:t xml:space="preserve">разрабатываются </w:t>
      </w:r>
      <w:r w:rsidR="00CF3AB7" w:rsidRPr="0082120C">
        <w:t xml:space="preserve"> и утвержда</w:t>
      </w:r>
      <w:r w:rsidR="00267B35" w:rsidRPr="0082120C">
        <w:t>ются</w:t>
      </w:r>
      <w:r w:rsidR="00CF3AB7" w:rsidRPr="0082120C">
        <w:t xml:space="preserve"> Заказчиком.</w:t>
      </w:r>
    </w:p>
    <w:p w:rsidR="00265F3C" w:rsidRPr="0082120C" w:rsidRDefault="00265F3C" w:rsidP="009477C5">
      <w:pPr>
        <w:tabs>
          <w:tab w:val="left" w:pos="540"/>
          <w:tab w:val="left" w:pos="900"/>
        </w:tabs>
        <w:jc w:val="both"/>
      </w:pPr>
      <w:r w:rsidRPr="0082120C">
        <w:t>10.2.3. Извещени</w:t>
      </w:r>
      <w:r w:rsidR="001B76EC" w:rsidRPr="0082120C">
        <w:t>е</w:t>
      </w:r>
      <w:r w:rsidRPr="0082120C">
        <w:t xml:space="preserve"> о проведении конкурса  должн</w:t>
      </w:r>
      <w:r w:rsidR="00267B35" w:rsidRPr="0082120C">
        <w:t>о</w:t>
      </w:r>
      <w:r w:rsidRPr="0082120C">
        <w:t xml:space="preserve"> соответствовать  требованиям, установленным разделом 9 настоящего Положения о закупках.</w:t>
      </w:r>
    </w:p>
    <w:p w:rsidR="00265F3C" w:rsidRPr="0082120C" w:rsidRDefault="00265F3C" w:rsidP="009477C5">
      <w:pPr>
        <w:pStyle w:val="30"/>
        <w:tabs>
          <w:tab w:val="clear" w:pos="2340"/>
          <w:tab w:val="num" w:pos="1418"/>
        </w:tabs>
        <w:spacing w:line="240" w:lineRule="auto"/>
        <w:ind w:left="0" w:firstLine="0"/>
        <w:rPr>
          <w:sz w:val="24"/>
          <w:szCs w:val="24"/>
        </w:rPr>
      </w:pPr>
      <w:r w:rsidRPr="0082120C">
        <w:rPr>
          <w:sz w:val="24"/>
          <w:szCs w:val="24"/>
        </w:rPr>
        <w:t>10.2.4</w:t>
      </w:r>
      <w:r w:rsidRPr="0082120C">
        <w:t xml:space="preserve">. </w:t>
      </w:r>
      <w:r w:rsidRPr="0082120C">
        <w:rPr>
          <w:color w:val="000000"/>
          <w:sz w:val="24"/>
          <w:szCs w:val="24"/>
        </w:rPr>
        <w:t>Конкурсная документация должна содержать следующую информацию:</w:t>
      </w:r>
    </w:p>
    <w:p w:rsidR="00265F3C" w:rsidRPr="0082120C" w:rsidRDefault="00265F3C" w:rsidP="009477C5">
      <w:pPr>
        <w:tabs>
          <w:tab w:val="num" w:pos="1418"/>
        </w:tabs>
        <w:autoSpaceDE w:val="0"/>
        <w:autoSpaceDN w:val="0"/>
        <w:adjustRightInd w:val="0"/>
        <w:jc w:val="both"/>
      </w:pPr>
      <w:proofErr w:type="gramStart"/>
      <w:r w:rsidRPr="0082120C">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w:t>
      </w:r>
      <w:proofErr w:type="gramEnd"/>
    </w:p>
    <w:p w:rsidR="00265F3C" w:rsidRPr="0082120C" w:rsidRDefault="00265F3C" w:rsidP="009477C5">
      <w:pPr>
        <w:tabs>
          <w:tab w:val="num" w:pos="1418"/>
        </w:tabs>
        <w:autoSpaceDE w:val="0"/>
        <w:autoSpaceDN w:val="0"/>
        <w:adjustRightInd w:val="0"/>
        <w:jc w:val="both"/>
      </w:pPr>
      <w:r w:rsidRPr="0082120C">
        <w:t>2) требования к содержанию, форме, оформлению и составу заявки на участие в закупке;</w:t>
      </w:r>
    </w:p>
    <w:p w:rsidR="00265F3C" w:rsidRPr="0082120C" w:rsidRDefault="00265F3C" w:rsidP="009477C5">
      <w:pPr>
        <w:tabs>
          <w:tab w:val="num" w:pos="1418"/>
        </w:tabs>
        <w:autoSpaceDE w:val="0"/>
        <w:autoSpaceDN w:val="0"/>
        <w:adjustRightInd w:val="0"/>
        <w:jc w:val="both"/>
      </w:pPr>
      <w:r w:rsidRPr="0082120C">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65F3C" w:rsidRPr="0082120C" w:rsidRDefault="00265F3C" w:rsidP="009477C5">
      <w:pPr>
        <w:tabs>
          <w:tab w:val="num" w:pos="1418"/>
        </w:tabs>
        <w:autoSpaceDE w:val="0"/>
        <w:autoSpaceDN w:val="0"/>
        <w:adjustRightInd w:val="0"/>
        <w:jc w:val="both"/>
      </w:pPr>
      <w:r w:rsidRPr="0082120C">
        <w:t>4) место, условия и сроки (периоды) поставки товара, выполнения работы, оказания услуги;</w:t>
      </w:r>
    </w:p>
    <w:p w:rsidR="00265F3C" w:rsidRPr="0082120C" w:rsidRDefault="00265F3C" w:rsidP="009477C5">
      <w:pPr>
        <w:tabs>
          <w:tab w:val="num" w:pos="1418"/>
        </w:tabs>
        <w:autoSpaceDE w:val="0"/>
        <w:autoSpaceDN w:val="0"/>
        <w:adjustRightInd w:val="0"/>
        <w:jc w:val="both"/>
      </w:pPr>
      <w:r w:rsidRPr="0082120C">
        <w:t>5) сведения о начальной (максимальной) цене договора (цене лота);</w:t>
      </w:r>
    </w:p>
    <w:p w:rsidR="00265F3C" w:rsidRPr="0082120C" w:rsidRDefault="00265F3C" w:rsidP="009477C5">
      <w:pPr>
        <w:tabs>
          <w:tab w:val="num" w:pos="1418"/>
        </w:tabs>
        <w:autoSpaceDE w:val="0"/>
        <w:autoSpaceDN w:val="0"/>
        <w:adjustRightInd w:val="0"/>
        <w:jc w:val="both"/>
      </w:pPr>
      <w:r w:rsidRPr="0082120C">
        <w:t>6) форма, сроки и порядок оплаты товара, работы, услуги;</w:t>
      </w:r>
    </w:p>
    <w:p w:rsidR="00265F3C" w:rsidRPr="0082120C" w:rsidRDefault="00265F3C" w:rsidP="009477C5">
      <w:pPr>
        <w:tabs>
          <w:tab w:val="num" w:pos="1418"/>
        </w:tabs>
        <w:autoSpaceDE w:val="0"/>
        <w:autoSpaceDN w:val="0"/>
        <w:adjustRightInd w:val="0"/>
        <w:jc w:val="both"/>
      </w:pPr>
      <w:r w:rsidRPr="0082120C">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65F3C" w:rsidRPr="0082120C" w:rsidRDefault="00265F3C" w:rsidP="009477C5">
      <w:pPr>
        <w:tabs>
          <w:tab w:val="num" w:pos="1418"/>
        </w:tabs>
        <w:autoSpaceDE w:val="0"/>
        <w:autoSpaceDN w:val="0"/>
        <w:adjustRightInd w:val="0"/>
        <w:jc w:val="both"/>
      </w:pPr>
      <w:r w:rsidRPr="0082120C">
        <w:lastRenderedPageBreak/>
        <w:t>8) порядок, место, дата начала и дата окончания срока подачи заявок на участие в закупке;</w:t>
      </w:r>
    </w:p>
    <w:p w:rsidR="00265F3C" w:rsidRPr="0082120C" w:rsidRDefault="00265F3C" w:rsidP="009477C5">
      <w:pPr>
        <w:tabs>
          <w:tab w:val="num" w:pos="1418"/>
        </w:tabs>
        <w:autoSpaceDE w:val="0"/>
        <w:autoSpaceDN w:val="0"/>
        <w:adjustRightInd w:val="0"/>
        <w:jc w:val="both"/>
      </w:pPr>
      <w:r w:rsidRPr="0082120C">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65F3C" w:rsidRPr="0082120C" w:rsidRDefault="00265F3C" w:rsidP="009477C5">
      <w:pPr>
        <w:tabs>
          <w:tab w:val="num" w:pos="1418"/>
        </w:tabs>
        <w:autoSpaceDE w:val="0"/>
        <w:autoSpaceDN w:val="0"/>
        <w:adjustRightInd w:val="0"/>
        <w:jc w:val="both"/>
      </w:pPr>
      <w:r w:rsidRPr="0082120C">
        <w:t>10) формы, порядок, дата начала и дата окончания срока предоставления участникам закупки разъяснений положений документации о закупке;</w:t>
      </w:r>
    </w:p>
    <w:p w:rsidR="00265F3C" w:rsidRPr="0082120C" w:rsidRDefault="00265F3C" w:rsidP="009477C5">
      <w:pPr>
        <w:tabs>
          <w:tab w:val="num" w:pos="1418"/>
        </w:tabs>
        <w:autoSpaceDE w:val="0"/>
        <w:autoSpaceDN w:val="0"/>
        <w:adjustRightInd w:val="0"/>
        <w:jc w:val="both"/>
      </w:pPr>
      <w:r w:rsidRPr="0082120C">
        <w:t>11) место и дата рассмотрения предложений участников закупки и подведения итогов закупки;</w:t>
      </w:r>
    </w:p>
    <w:p w:rsidR="00265F3C" w:rsidRPr="0082120C" w:rsidRDefault="00265F3C" w:rsidP="009477C5">
      <w:pPr>
        <w:tabs>
          <w:tab w:val="num" w:pos="1418"/>
        </w:tabs>
        <w:autoSpaceDE w:val="0"/>
        <w:autoSpaceDN w:val="0"/>
        <w:adjustRightInd w:val="0"/>
        <w:jc w:val="both"/>
      </w:pPr>
      <w:r w:rsidRPr="0082120C">
        <w:t>12) критерии оценки и сопоставления заявок на участие в закупке;</w:t>
      </w:r>
    </w:p>
    <w:p w:rsidR="00265F3C" w:rsidRPr="0082120C" w:rsidRDefault="00265F3C" w:rsidP="009477C5">
      <w:pPr>
        <w:tabs>
          <w:tab w:val="num" w:pos="1418"/>
        </w:tabs>
        <w:autoSpaceDE w:val="0"/>
        <w:autoSpaceDN w:val="0"/>
        <w:adjustRightInd w:val="0"/>
        <w:jc w:val="both"/>
      </w:pPr>
      <w:r w:rsidRPr="0082120C">
        <w:t>13) порядок оценки и сопоставления заявок на участие;</w:t>
      </w:r>
    </w:p>
    <w:p w:rsidR="00265F3C" w:rsidRPr="0082120C" w:rsidRDefault="00265F3C" w:rsidP="009477C5">
      <w:pPr>
        <w:tabs>
          <w:tab w:val="num" w:pos="1418"/>
        </w:tabs>
        <w:autoSpaceDE w:val="0"/>
        <w:autoSpaceDN w:val="0"/>
        <w:adjustRightInd w:val="0"/>
        <w:jc w:val="both"/>
        <w:rPr>
          <w:color w:val="000000"/>
        </w:rPr>
      </w:pPr>
      <w:r w:rsidRPr="0082120C">
        <w:rPr>
          <w:color w:val="000000"/>
        </w:rPr>
        <w:t>14) срок со дня подписания протокола оценки и сопоставления конкурсных заявок, в течение которого победитель конкурса должен подписать договор;</w:t>
      </w:r>
    </w:p>
    <w:p w:rsidR="00265F3C" w:rsidRPr="0082120C" w:rsidRDefault="00265F3C" w:rsidP="009477C5">
      <w:pPr>
        <w:tabs>
          <w:tab w:val="num" w:pos="1418"/>
        </w:tabs>
        <w:autoSpaceDE w:val="0"/>
        <w:autoSpaceDN w:val="0"/>
        <w:adjustRightInd w:val="0"/>
        <w:jc w:val="both"/>
        <w:rPr>
          <w:color w:val="000000"/>
        </w:rPr>
      </w:pPr>
      <w:r w:rsidRPr="0082120C">
        <w:rPr>
          <w:color w:val="000000"/>
        </w:rPr>
        <w:t>15) размер обеспечения конкурсной заявки, срок и порядок внесения денежных сре</w:t>
      </w:r>
      <w:proofErr w:type="gramStart"/>
      <w:r w:rsidRPr="0082120C">
        <w:rPr>
          <w:color w:val="000000"/>
        </w:rPr>
        <w:t>дств в к</w:t>
      </w:r>
      <w:proofErr w:type="gramEnd"/>
      <w:r w:rsidRPr="0082120C">
        <w:rPr>
          <w:color w:val="000000"/>
        </w:rPr>
        <w:t>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265F3C" w:rsidRPr="0082120C" w:rsidRDefault="00265F3C" w:rsidP="009477C5">
      <w:pPr>
        <w:shd w:val="clear" w:color="auto" w:fill="FFFFFF"/>
        <w:tabs>
          <w:tab w:val="num" w:pos="1418"/>
        </w:tabs>
        <w:jc w:val="both"/>
        <w:rPr>
          <w:color w:val="000000"/>
        </w:rPr>
      </w:pPr>
      <w:r w:rsidRPr="0082120C">
        <w:rPr>
          <w:color w:val="000000"/>
        </w:rPr>
        <w:t>К конкурсной документации должен быть приложен проект договора.</w:t>
      </w:r>
    </w:p>
    <w:p w:rsidR="001F5BEF" w:rsidRPr="0082120C" w:rsidRDefault="00265F3C" w:rsidP="009477C5">
      <w:pPr>
        <w:shd w:val="clear" w:color="auto" w:fill="FFFFFF"/>
        <w:tabs>
          <w:tab w:val="num" w:pos="1418"/>
        </w:tabs>
        <w:jc w:val="both"/>
        <w:rPr>
          <w:color w:val="000000"/>
        </w:rPr>
      </w:pPr>
      <w:r w:rsidRPr="0082120C">
        <w:rPr>
          <w:color w:val="000000"/>
        </w:rPr>
        <w:t xml:space="preserve">10.2.5. Перечень сведений, содержащихся в </w:t>
      </w:r>
      <w:r w:rsidR="00A827B9" w:rsidRPr="0082120C">
        <w:rPr>
          <w:color w:val="000000"/>
        </w:rPr>
        <w:t>конкурсн</w:t>
      </w:r>
      <w:r w:rsidR="00267B35" w:rsidRPr="0082120C">
        <w:rPr>
          <w:color w:val="000000"/>
        </w:rPr>
        <w:t>ой</w:t>
      </w:r>
      <w:r w:rsidR="00A827B9" w:rsidRPr="0082120C">
        <w:rPr>
          <w:color w:val="000000"/>
        </w:rPr>
        <w:t xml:space="preserve"> </w:t>
      </w:r>
      <w:r w:rsidRPr="0082120C">
        <w:rPr>
          <w:color w:val="000000"/>
        </w:rPr>
        <w:t>документаци</w:t>
      </w:r>
      <w:r w:rsidR="00835597" w:rsidRPr="0082120C">
        <w:rPr>
          <w:color w:val="000000"/>
        </w:rPr>
        <w:t>и</w:t>
      </w:r>
      <w:r w:rsidRPr="0082120C">
        <w:rPr>
          <w:color w:val="000000"/>
        </w:rPr>
        <w:t>, может быть расширен по усмотрению Заказчика</w:t>
      </w:r>
      <w:r w:rsidR="001F5BEF" w:rsidRPr="0082120C">
        <w:rPr>
          <w:color w:val="000000"/>
        </w:rPr>
        <w:t>.</w:t>
      </w:r>
    </w:p>
    <w:p w:rsidR="00265F3C" w:rsidRPr="0082120C" w:rsidRDefault="00265F3C" w:rsidP="009477C5">
      <w:pPr>
        <w:shd w:val="clear" w:color="auto" w:fill="FFFFFF"/>
        <w:tabs>
          <w:tab w:val="num" w:pos="1418"/>
        </w:tabs>
        <w:jc w:val="both"/>
      </w:pPr>
      <w:r w:rsidRPr="0082120C">
        <w:rPr>
          <w:color w:val="000000"/>
        </w:rPr>
        <w:t xml:space="preserve">10.2.6. При проведении конкурса  должно быть обеспечено соблюдение статьи 17 Федерального закона от 26.07.2006 года № 135-ФЗ «О защите конкуренции». При формировании состава лотов не допускается искусственное ограничение состава участников путем включения в состав лотов товаров, работ, услуг, не связанных с предметом закупки.  </w:t>
      </w:r>
    </w:p>
    <w:p w:rsidR="005D5EA7" w:rsidRPr="0082120C" w:rsidRDefault="00265F3C" w:rsidP="009477C5">
      <w:pPr>
        <w:tabs>
          <w:tab w:val="left" w:pos="540"/>
          <w:tab w:val="left" w:pos="900"/>
        </w:tabs>
        <w:jc w:val="both"/>
      </w:pPr>
      <w:r w:rsidRPr="0082120C">
        <w:t xml:space="preserve"> </w:t>
      </w:r>
      <w:r w:rsidR="00951770" w:rsidRPr="0082120C">
        <w:t>10</w:t>
      </w:r>
      <w:r w:rsidRPr="0082120C">
        <w:t>.2.7</w:t>
      </w:r>
      <w:r w:rsidR="00CF3AB7" w:rsidRPr="0082120C">
        <w:t xml:space="preserve">.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w:t>
      </w:r>
    </w:p>
    <w:p w:rsidR="00CF3AB7" w:rsidRPr="0082120C" w:rsidRDefault="00951770" w:rsidP="009477C5">
      <w:pPr>
        <w:tabs>
          <w:tab w:val="left" w:pos="540"/>
          <w:tab w:val="left" w:pos="900"/>
        </w:tabs>
        <w:jc w:val="both"/>
      </w:pPr>
      <w:r w:rsidRPr="0082120C">
        <w:t>10</w:t>
      </w:r>
      <w:r w:rsidR="00CF3AB7" w:rsidRPr="0082120C">
        <w:t>.2.</w:t>
      </w:r>
      <w:r w:rsidR="00265F3C" w:rsidRPr="0082120C">
        <w:t>8</w:t>
      </w:r>
      <w:r w:rsidR="00CF3AB7" w:rsidRPr="0082120C">
        <w:t>. Любой участник закупки вправе направить Заказчику запрос о разъяснении положений конкурсной документации.</w:t>
      </w:r>
      <w:r w:rsidR="00363413" w:rsidRPr="0082120C">
        <w:t xml:space="preserve">  </w:t>
      </w:r>
      <w:r w:rsidR="00CF3AB7" w:rsidRPr="0082120C">
        <w:t xml:space="preserve"> В течение трёх рабочих дней со дня поступления указанного запроса </w:t>
      </w:r>
      <w:r w:rsidR="001277B2" w:rsidRPr="0082120C">
        <w:t>З</w:t>
      </w:r>
      <w:r w:rsidR="00CF3AB7" w:rsidRPr="0082120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rsidR="001277B2" w:rsidRPr="0082120C">
        <w:t>З</w:t>
      </w:r>
      <w:r w:rsidR="00CF3AB7" w:rsidRPr="0082120C">
        <w:t>аказчику не позднее, чем за десять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CF3AB7" w:rsidRPr="0082120C" w:rsidRDefault="00951770" w:rsidP="009477C5">
      <w:pPr>
        <w:tabs>
          <w:tab w:val="left" w:pos="540"/>
          <w:tab w:val="left" w:pos="900"/>
        </w:tabs>
        <w:jc w:val="both"/>
      </w:pPr>
      <w:r w:rsidRPr="0082120C">
        <w:t>10</w:t>
      </w:r>
      <w:r w:rsidR="00CF3AB7" w:rsidRPr="0082120C">
        <w:t>.2.</w:t>
      </w:r>
      <w:r w:rsidR="00265F3C" w:rsidRPr="0082120C">
        <w:t>9</w:t>
      </w:r>
      <w:r w:rsidR="00CF3AB7" w:rsidRPr="0082120C">
        <w:t>.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принятия решения о внесении указанных изменений такие изменения размеща</w:t>
      </w:r>
      <w:r w:rsidR="009477C5" w:rsidRPr="0082120C">
        <w:t>ю</w:t>
      </w:r>
      <w:r w:rsidR="00CF3AB7" w:rsidRPr="0082120C">
        <w:t>тся Заказчиком на официальном сайте и в течение трёх рабочих дней направляются всем участникам закупки, которым была предоставлена конкурсная документация.</w:t>
      </w:r>
      <w:r w:rsidR="009226D6" w:rsidRPr="0082120C">
        <w:t xml:space="preserve"> Изменения предмета конкурса не допускается.</w:t>
      </w:r>
    </w:p>
    <w:p w:rsidR="00CF3AB7" w:rsidRPr="0082120C" w:rsidRDefault="00951770" w:rsidP="009477C5">
      <w:pPr>
        <w:tabs>
          <w:tab w:val="left" w:pos="540"/>
          <w:tab w:val="left" w:pos="900"/>
        </w:tabs>
        <w:jc w:val="both"/>
        <w:rPr>
          <w:color w:val="7030A0"/>
        </w:rPr>
      </w:pPr>
      <w:r w:rsidRPr="0082120C">
        <w:t>10</w:t>
      </w:r>
      <w:r w:rsidR="00CF3AB7" w:rsidRPr="0082120C">
        <w:t>.2.</w:t>
      </w:r>
      <w:r w:rsidR="00265F3C" w:rsidRPr="0082120C">
        <w:t>10</w:t>
      </w:r>
      <w:r w:rsidR="00CF3AB7" w:rsidRPr="0082120C">
        <w:t>. В случае</w:t>
      </w:r>
      <w:proofErr w:type="gramStart"/>
      <w:r w:rsidR="00CF3AB7" w:rsidRPr="0082120C">
        <w:t>,</w:t>
      </w:r>
      <w:proofErr w:type="gramEnd"/>
      <w:r w:rsidR="00CF3AB7" w:rsidRPr="0082120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w:t>
      </w:r>
      <w:r w:rsidR="005C5A55" w:rsidRPr="0082120C">
        <w:t>е о проведении конкурса и</w:t>
      </w:r>
      <w:r w:rsidR="00CF3AB7" w:rsidRPr="0082120C">
        <w:t xml:space="preserve"> конкурсную документацию изменений до даты окончания подачи заявок на участие в закупке</w:t>
      </w:r>
      <w:r w:rsidR="005C5A55" w:rsidRPr="0082120C">
        <w:t>,</w:t>
      </w:r>
      <w:r w:rsidR="00CF3AB7" w:rsidRPr="0082120C">
        <w:t xml:space="preserve"> срок составлял не менее чем пятнадцать дней.</w:t>
      </w:r>
    </w:p>
    <w:p w:rsidR="001B715C" w:rsidRPr="0082120C" w:rsidRDefault="001B715C" w:rsidP="001B715C">
      <w:pPr>
        <w:autoSpaceDE w:val="0"/>
        <w:autoSpaceDN w:val="0"/>
        <w:adjustRightInd w:val="0"/>
        <w:jc w:val="both"/>
      </w:pPr>
      <w:r w:rsidRPr="0082120C">
        <w:t>10.2.</w:t>
      </w:r>
      <w:r w:rsidR="00265F3C" w:rsidRPr="0082120C">
        <w:t>11</w:t>
      </w:r>
      <w:r w:rsidRPr="0082120C">
        <w:t>.</w:t>
      </w:r>
      <w:r w:rsidR="009226D6" w:rsidRPr="0082120C">
        <w:t xml:space="preserve"> Заказчик вправе отказаться от проведения конкурса в любое время</w:t>
      </w:r>
      <w:r w:rsidR="00F03D08" w:rsidRPr="0082120C">
        <w:t>,</w:t>
      </w:r>
      <w:r w:rsidR="009226D6" w:rsidRPr="0082120C">
        <w:t xml:space="preserve"> в соответствии со сроками указанными в извещении о проведении конкурса</w:t>
      </w:r>
      <w:r w:rsidR="00DF74D6" w:rsidRPr="0082120C">
        <w:t>, без возмещения убытков участникам конкурса.</w:t>
      </w:r>
      <w:r w:rsidRPr="0082120C">
        <w:t xml:space="preserve"> Извещение об отказе от проведения открытого конкурса размещается Заказчиком </w:t>
      </w:r>
      <w:proofErr w:type="gramStart"/>
      <w:r w:rsidRPr="0082120C">
        <w:t xml:space="preserve">в течение двух дней со дня принятия решения об отказе от проведения открытого </w:t>
      </w:r>
      <w:r w:rsidRPr="0082120C">
        <w:lastRenderedPageBreak/>
        <w:t>конкурса на официальном сайте</w:t>
      </w:r>
      <w:proofErr w:type="gramEnd"/>
      <w:r w:rsidRPr="0082120C">
        <w:t xml:space="preserve">. В течение двух рабочих дней со дня принятия указанного решения Заказчиком </w:t>
      </w:r>
      <w:r w:rsidR="00CB2AB9" w:rsidRPr="0082120C">
        <w:t>н</w:t>
      </w:r>
      <w:r w:rsidR="00267B35" w:rsidRPr="0082120C">
        <w:t>аправляются соответствующие уведомления всем участникам размещения заказа, подавшим заявки на участие в конкурсе</w:t>
      </w:r>
      <w:r w:rsidR="00CB2AB9" w:rsidRPr="0082120C">
        <w:t>. В случае</w:t>
      </w:r>
      <w:proofErr w:type="gramStart"/>
      <w:r w:rsidR="00CB2AB9" w:rsidRPr="0082120C">
        <w:t>,</w:t>
      </w:r>
      <w:proofErr w:type="gramEnd"/>
      <w:r w:rsidR="00CB2AB9" w:rsidRPr="0082120C">
        <w:t xml:space="preserve"> если на конверте не указаны почтовый адрес (для юридического лица) или сведения о месте жительства (для физического лица) участника размещения заказа, такие  конверты с заявками вскрываются  и таким участникам размещения заказа  направляются соответствующие уведомления. </w:t>
      </w:r>
      <w:r w:rsidRPr="0082120C">
        <w:t>В случае</w:t>
      </w:r>
      <w:proofErr w:type="gramStart"/>
      <w:r w:rsidRPr="0082120C">
        <w:t>,</w:t>
      </w:r>
      <w:proofErr w:type="gramEnd"/>
      <w:r w:rsidRPr="0082120C">
        <w:t xml:space="preserve"> если установлено требование обеспечения</w:t>
      </w:r>
      <w:r w:rsidR="00CB2AB9" w:rsidRPr="0082120C">
        <w:t xml:space="preserve"> заявки на участие в конкурсе, З</w:t>
      </w:r>
      <w:r w:rsidRPr="0082120C">
        <w:t xml:space="preserve">аказчик, </w:t>
      </w:r>
      <w:r w:rsidR="006468AB" w:rsidRPr="0082120C">
        <w:t>в</w:t>
      </w:r>
      <w:r w:rsidRPr="0082120C">
        <w:t>озвраща</w:t>
      </w:r>
      <w:r w:rsidR="006468AB" w:rsidRPr="0082120C">
        <w:t>е</w:t>
      </w:r>
      <w:r w:rsidRPr="0082120C">
        <w:t>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A65CD0" w:rsidRPr="0082120C" w:rsidRDefault="00A65CD0" w:rsidP="00EF62EE">
      <w:pPr>
        <w:tabs>
          <w:tab w:val="left" w:pos="540"/>
          <w:tab w:val="left" w:pos="900"/>
        </w:tabs>
        <w:jc w:val="both"/>
      </w:pPr>
    </w:p>
    <w:p w:rsidR="00CF3AB7" w:rsidRPr="0082120C" w:rsidRDefault="00951770" w:rsidP="00EF62EE">
      <w:pPr>
        <w:tabs>
          <w:tab w:val="left" w:pos="540"/>
          <w:tab w:val="left" w:pos="900"/>
        </w:tabs>
        <w:jc w:val="both"/>
      </w:pPr>
      <w:r w:rsidRPr="0082120C">
        <w:t>10.</w:t>
      </w:r>
      <w:r w:rsidR="00936D8E" w:rsidRPr="0082120C">
        <w:t>3</w:t>
      </w:r>
      <w:r w:rsidRPr="0082120C">
        <w:t>.</w:t>
      </w:r>
      <w:r w:rsidR="00BE477A" w:rsidRPr="0082120C">
        <w:t xml:space="preserve"> </w:t>
      </w:r>
      <w:r w:rsidR="00CF3AB7" w:rsidRPr="0082120C">
        <w:t>Порядок подачи заявок на участие в конкурсе</w:t>
      </w:r>
      <w:r w:rsidR="00BE477A" w:rsidRPr="0082120C">
        <w:t>.</w:t>
      </w:r>
    </w:p>
    <w:p w:rsidR="00CF3AB7" w:rsidRPr="0082120C" w:rsidRDefault="00951770" w:rsidP="00EF62EE">
      <w:pPr>
        <w:tabs>
          <w:tab w:val="left" w:pos="540"/>
          <w:tab w:val="left" w:pos="900"/>
        </w:tabs>
        <w:jc w:val="both"/>
      </w:pPr>
      <w:r w:rsidRPr="0082120C">
        <w:t>10</w:t>
      </w:r>
      <w:r w:rsidR="00CF3AB7" w:rsidRPr="0082120C">
        <w:t>.</w:t>
      </w:r>
      <w:r w:rsidR="00936D8E" w:rsidRPr="0082120C">
        <w:t>3</w:t>
      </w:r>
      <w:r w:rsidR="00CF3AB7" w:rsidRPr="0082120C">
        <w:t>.1.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CF3AB7" w:rsidRPr="0082120C" w:rsidRDefault="00951770" w:rsidP="00EF62EE">
      <w:pPr>
        <w:tabs>
          <w:tab w:val="left" w:pos="540"/>
          <w:tab w:val="left" w:pos="900"/>
        </w:tabs>
        <w:jc w:val="both"/>
      </w:pPr>
      <w:r w:rsidRPr="0082120C">
        <w:t>10</w:t>
      </w:r>
      <w:r w:rsidR="00CF3AB7" w:rsidRPr="0082120C">
        <w:t>.</w:t>
      </w:r>
      <w:r w:rsidR="00936D8E" w:rsidRPr="0082120C">
        <w:t>3</w:t>
      </w:r>
      <w:r w:rsidR="00CF3AB7" w:rsidRPr="0082120C">
        <w:t xml:space="preserve">.2. </w:t>
      </w:r>
      <w:r w:rsidR="009477C5" w:rsidRPr="0082120C">
        <w:t>Конкурсная заявка</w:t>
      </w:r>
      <w:r w:rsidR="00CF3AB7" w:rsidRPr="0082120C">
        <w:t xml:space="preserve"> на участие в конкурсе должна содержать:</w:t>
      </w:r>
    </w:p>
    <w:p w:rsidR="00CF3AB7" w:rsidRPr="0082120C" w:rsidRDefault="00CB2AB9" w:rsidP="00EF62EE">
      <w:pPr>
        <w:autoSpaceDE w:val="0"/>
        <w:autoSpaceDN w:val="0"/>
        <w:adjustRightInd w:val="0"/>
        <w:jc w:val="both"/>
        <w:outlineLvl w:val="1"/>
      </w:pPr>
      <w:proofErr w:type="gramStart"/>
      <w:r w:rsidRPr="0082120C">
        <w:t>1</w:t>
      </w:r>
      <w:r w:rsidR="00CF3AB7" w:rsidRPr="0082120C">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477C5" w:rsidRPr="0082120C" w:rsidRDefault="00CB2AB9" w:rsidP="009477C5">
      <w:pPr>
        <w:widowControl w:val="0"/>
        <w:shd w:val="clear" w:color="auto" w:fill="FFFFFF"/>
        <w:tabs>
          <w:tab w:val="left" w:pos="600"/>
        </w:tabs>
        <w:autoSpaceDE w:val="0"/>
        <w:autoSpaceDN w:val="0"/>
        <w:adjustRightInd w:val="0"/>
        <w:jc w:val="both"/>
        <w:rPr>
          <w:color w:val="000000"/>
        </w:rPr>
      </w:pPr>
      <w:r w:rsidRPr="0082120C">
        <w:t>2</w:t>
      </w:r>
      <w:r w:rsidR="00CF3AB7" w:rsidRPr="0082120C">
        <w:t xml:space="preserve">) </w:t>
      </w:r>
      <w:r w:rsidR="009477C5" w:rsidRPr="0082120C">
        <w:rPr>
          <w:color w:val="000000"/>
        </w:rPr>
        <w:t>полученную не ранее чем за шесть месяцев до дня размещения на официальном сайте (сайте Заказчика)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CB2AB9" w:rsidRPr="0082120C" w:rsidRDefault="00CB2AB9" w:rsidP="00CB2AB9">
      <w:pPr>
        <w:widowControl w:val="0"/>
        <w:shd w:val="clear" w:color="auto" w:fill="FFFFFF"/>
        <w:tabs>
          <w:tab w:val="left" w:pos="590"/>
        </w:tabs>
        <w:autoSpaceDE w:val="0"/>
        <w:autoSpaceDN w:val="0"/>
        <w:adjustRightInd w:val="0"/>
        <w:jc w:val="both"/>
        <w:rPr>
          <w:color w:val="000000"/>
        </w:rPr>
      </w:pPr>
      <w:r w:rsidRPr="0082120C">
        <w:t>3</w:t>
      </w:r>
      <w:r w:rsidR="00CF3AB7" w:rsidRPr="0082120C">
        <w:t xml:space="preserve">) </w:t>
      </w:r>
      <w:r w:rsidRPr="0082120C">
        <w:rPr>
          <w:color w:val="000000"/>
        </w:rPr>
        <w:t>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CF3AB7" w:rsidRPr="0082120C" w:rsidRDefault="00CB2AB9" w:rsidP="00EF62EE">
      <w:pPr>
        <w:autoSpaceDE w:val="0"/>
        <w:autoSpaceDN w:val="0"/>
        <w:adjustRightInd w:val="0"/>
        <w:jc w:val="both"/>
        <w:outlineLvl w:val="1"/>
      </w:pPr>
      <w:r w:rsidRPr="0082120C">
        <w:t>4</w:t>
      </w:r>
      <w:r w:rsidR="00CF3AB7" w:rsidRPr="0082120C">
        <w:t>) копии учредительных документов</w:t>
      </w:r>
      <w:r w:rsidR="007F63D4" w:rsidRPr="0082120C">
        <w:t xml:space="preserve"> участника закупок</w:t>
      </w:r>
      <w:r w:rsidR="00CF3AB7" w:rsidRPr="0082120C">
        <w:t xml:space="preserve"> (для юридических лиц);</w:t>
      </w:r>
    </w:p>
    <w:p w:rsidR="007F63D4" w:rsidRPr="0082120C" w:rsidRDefault="00CB2AB9" w:rsidP="007F63D4">
      <w:pPr>
        <w:widowControl w:val="0"/>
        <w:shd w:val="clear" w:color="auto" w:fill="FFFFFF"/>
        <w:tabs>
          <w:tab w:val="left" w:pos="595"/>
        </w:tabs>
        <w:autoSpaceDE w:val="0"/>
        <w:autoSpaceDN w:val="0"/>
        <w:adjustRightInd w:val="0"/>
        <w:jc w:val="both"/>
        <w:rPr>
          <w:color w:val="000000"/>
        </w:rPr>
      </w:pPr>
      <w:r w:rsidRPr="0082120C">
        <w:t>5</w:t>
      </w:r>
      <w:r w:rsidR="00F322AD" w:rsidRPr="0082120C">
        <w:t xml:space="preserve">) </w:t>
      </w:r>
      <w:r w:rsidR="007F63D4" w:rsidRPr="0082120C">
        <w:rPr>
          <w:color w:val="000000"/>
        </w:rP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64244C" w:rsidRPr="0082120C" w:rsidRDefault="00CB2AB9" w:rsidP="007F63D4">
      <w:pPr>
        <w:autoSpaceDE w:val="0"/>
        <w:autoSpaceDN w:val="0"/>
        <w:adjustRightInd w:val="0"/>
        <w:jc w:val="both"/>
        <w:outlineLvl w:val="1"/>
      </w:pPr>
      <w:r w:rsidRPr="0082120C">
        <w:t>6</w:t>
      </w:r>
      <w:r w:rsidR="00CF3AB7" w:rsidRPr="0082120C">
        <w:t xml:space="preserve">) </w:t>
      </w:r>
      <w:r w:rsidRPr="0082120C">
        <w:t xml:space="preserve">оформленную в соответствии с установленными требованиями  заявку с указанием сведений </w:t>
      </w:r>
      <w:r w:rsidR="00CF3AB7" w:rsidRPr="0082120C">
        <w:t xml:space="preserve">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Pr="0082120C">
        <w:t>товаров, работ, услуг.</w:t>
      </w:r>
      <w:r w:rsidR="0064244C" w:rsidRPr="0082120C">
        <w:t xml:space="preserve"> </w:t>
      </w:r>
    </w:p>
    <w:p w:rsidR="00CF3AB7" w:rsidRPr="0082120C" w:rsidRDefault="00CB2AB9" w:rsidP="00EF62EE">
      <w:pPr>
        <w:autoSpaceDE w:val="0"/>
        <w:autoSpaceDN w:val="0"/>
        <w:adjustRightInd w:val="0"/>
        <w:jc w:val="both"/>
        <w:outlineLvl w:val="1"/>
      </w:pPr>
      <w:proofErr w:type="gramStart"/>
      <w:r w:rsidRPr="0082120C">
        <w:t>7</w:t>
      </w:r>
      <w:r w:rsidR="00CF3AB7" w:rsidRPr="0082120C">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r w:rsidR="00CF3AB7" w:rsidRPr="0082120C">
        <w:t xml:space="preserve"> </w:t>
      </w:r>
      <w:r w:rsidR="0064244C" w:rsidRPr="0082120C">
        <w:t>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7F63D4" w:rsidRPr="0082120C" w:rsidRDefault="00CB2AB9" w:rsidP="007F63D4">
      <w:pPr>
        <w:widowControl w:val="0"/>
        <w:shd w:val="clear" w:color="auto" w:fill="FFFFFF"/>
        <w:tabs>
          <w:tab w:val="left" w:pos="595"/>
          <w:tab w:val="num" w:pos="1418"/>
        </w:tabs>
        <w:autoSpaceDE w:val="0"/>
        <w:autoSpaceDN w:val="0"/>
        <w:adjustRightInd w:val="0"/>
        <w:jc w:val="both"/>
        <w:rPr>
          <w:color w:val="000000"/>
        </w:rPr>
      </w:pPr>
      <w:r w:rsidRPr="0082120C">
        <w:rPr>
          <w:color w:val="000000"/>
        </w:rPr>
        <w:t>8</w:t>
      </w:r>
      <w:r w:rsidR="007F63D4" w:rsidRPr="0082120C">
        <w:rPr>
          <w:color w:val="000000"/>
        </w:rPr>
        <w:t>) документы, подтверждающие внесение денежных средств</w:t>
      </w:r>
      <w:r w:rsidR="00F03D08" w:rsidRPr="0082120C">
        <w:rPr>
          <w:color w:val="000000"/>
        </w:rPr>
        <w:t>,</w:t>
      </w:r>
      <w:r w:rsidR="007F63D4" w:rsidRPr="0082120C">
        <w:rPr>
          <w:color w:val="000000"/>
        </w:rPr>
        <w:t xml:space="preserve"> в качестве обеспечения конкурсной заявки (платежное поручение, подтверждающее перечисление денежных средств</w:t>
      </w:r>
      <w:r w:rsidR="00F03D08" w:rsidRPr="0082120C">
        <w:rPr>
          <w:color w:val="000000"/>
        </w:rPr>
        <w:t>,</w:t>
      </w:r>
      <w:r w:rsidR="007F63D4" w:rsidRPr="0082120C">
        <w:rPr>
          <w:color w:val="000000"/>
        </w:rPr>
        <w:t xml:space="preserve"> в качестве обеспечения конкурсной заявки с отметкой банка об исполнении), в </w:t>
      </w:r>
      <w:r w:rsidR="007F63D4" w:rsidRPr="0082120C">
        <w:rPr>
          <w:color w:val="000000"/>
        </w:rPr>
        <w:lastRenderedPageBreak/>
        <w:t>случаях, когда конкурсная документация предусматривает предоставление обеспечения;</w:t>
      </w:r>
    </w:p>
    <w:p w:rsidR="00CB2AB9" w:rsidRPr="0082120C" w:rsidRDefault="00CB2AB9" w:rsidP="007F63D4">
      <w:pPr>
        <w:widowControl w:val="0"/>
        <w:shd w:val="clear" w:color="auto" w:fill="FFFFFF"/>
        <w:tabs>
          <w:tab w:val="left" w:pos="595"/>
          <w:tab w:val="num" w:pos="1418"/>
        </w:tabs>
        <w:autoSpaceDE w:val="0"/>
        <w:autoSpaceDN w:val="0"/>
        <w:adjustRightInd w:val="0"/>
        <w:jc w:val="both"/>
        <w:rPr>
          <w:color w:val="000000"/>
        </w:rPr>
      </w:pPr>
      <w:r w:rsidRPr="0082120C">
        <w:rPr>
          <w:color w:val="000000"/>
        </w:rPr>
        <w:t>9) копии документов, подтверждающие соответствие участника закупок требованиям, установленным настоящим Положением.</w:t>
      </w:r>
    </w:p>
    <w:p w:rsidR="007F63D4" w:rsidRPr="0082120C" w:rsidRDefault="001F5BEF" w:rsidP="00891458">
      <w:pPr>
        <w:shd w:val="clear" w:color="auto" w:fill="FFFFFF"/>
        <w:tabs>
          <w:tab w:val="num" w:pos="1418"/>
        </w:tabs>
        <w:ind w:firstLine="704"/>
        <w:jc w:val="both"/>
      </w:pPr>
      <w:r w:rsidRPr="0082120C">
        <w:rPr>
          <w:color w:val="000000"/>
        </w:rPr>
        <w:t>Непредставление</w:t>
      </w:r>
      <w:r w:rsidR="007F63D4" w:rsidRPr="0082120C">
        <w:rPr>
          <w:color w:val="000000"/>
        </w:rPr>
        <w:t xml:space="preserve"> документов, предусмотренных настоящим пунктом, или предоставление документов с нарушением установленных требований к их оформлению, является основанием для отказа в допуске к участию в конкурсе соответствующего участника закупок.</w:t>
      </w:r>
    </w:p>
    <w:p w:rsidR="00CF3AB7" w:rsidRPr="0082120C" w:rsidRDefault="00123197" w:rsidP="00EF62EE">
      <w:pPr>
        <w:tabs>
          <w:tab w:val="left" w:pos="540"/>
          <w:tab w:val="left" w:pos="900"/>
        </w:tabs>
        <w:jc w:val="both"/>
      </w:pPr>
      <w:r w:rsidRPr="0082120C">
        <w:t>10</w:t>
      </w:r>
      <w:r w:rsidR="00CF3AB7" w:rsidRPr="0082120C">
        <w:t>.3.</w:t>
      </w:r>
      <w:r w:rsidR="00936D8E" w:rsidRPr="0082120C">
        <w:t>3.</w:t>
      </w:r>
      <w:r w:rsidR="00CF3AB7" w:rsidRPr="0082120C">
        <w:t>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EC7AB1" w:rsidRPr="0082120C" w:rsidRDefault="00EC7AB1" w:rsidP="00EF62EE">
      <w:pPr>
        <w:tabs>
          <w:tab w:val="left" w:pos="540"/>
          <w:tab w:val="left" w:pos="900"/>
        </w:tabs>
        <w:jc w:val="both"/>
      </w:pPr>
      <w:r w:rsidRPr="0082120C">
        <w:t>10.3.4. Каждый конверт с заявкой, поступивший в срок, указанный в конкурсной документации, регистрируется Заказчиком в листе регистрации с присвоением порядкового номера в порядке поступления, указанием даты и времени поступления, лота, на который подана заявка (при наличии лотов).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конкурса, не допускается.</w:t>
      </w:r>
    </w:p>
    <w:p w:rsidR="00CF3AB7" w:rsidRPr="0082120C" w:rsidRDefault="00123197" w:rsidP="00EF62EE">
      <w:pPr>
        <w:tabs>
          <w:tab w:val="left" w:pos="540"/>
          <w:tab w:val="left" w:pos="900"/>
        </w:tabs>
        <w:jc w:val="both"/>
      </w:pPr>
      <w:r w:rsidRPr="0082120C">
        <w:t>10</w:t>
      </w:r>
      <w:r w:rsidR="00CF3AB7" w:rsidRPr="0082120C">
        <w:t>.</w:t>
      </w:r>
      <w:r w:rsidR="00936D8E" w:rsidRPr="0082120C">
        <w:t>3</w:t>
      </w:r>
      <w:r w:rsidR="00CF3AB7" w:rsidRPr="0082120C">
        <w:t>.</w:t>
      </w:r>
      <w:r w:rsidR="00EC7AB1" w:rsidRPr="0082120C">
        <w:t>5</w:t>
      </w:r>
      <w:r w:rsidR="00CF3AB7" w:rsidRPr="0082120C">
        <w:t xml:space="preserve">. Участник закупки вправе подать только одну заявку на участие в конкурсе в отношении каждого предмета конкурса (лота). </w:t>
      </w:r>
    </w:p>
    <w:p w:rsidR="00EC7AB1" w:rsidRPr="0082120C" w:rsidRDefault="00EC7AB1" w:rsidP="00EC7AB1">
      <w:pPr>
        <w:autoSpaceDE w:val="0"/>
        <w:spacing w:line="100" w:lineRule="atLeast"/>
        <w:jc w:val="both"/>
      </w:pPr>
      <w:r w:rsidRPr="0082120C">
        <w:t xml:space="preserve">10.3.6. Все листы каждой заявки на участие в открытом конкурсе (отдельно по каждому лоту) должны быть прошиты, пронумерованы, содержать опись входящих в состав документов с указанием количества </w:t>
      </w:r>
      <w:proofErr w:type="gramStart"/>
      <w:r w:rsidRPr="0082120C">
        <w:t>листов</w:t>
      </w:r>
      <w:proofErr w:type="gramEnd"/>
      <w:r w:rsidRPr="0082120C">
        <w:t xml:space="preserve"> и  скреплены печатью  участника закупок и подписаны участником закупок или лицом, уполномоченным таким участником закупок. </w:t>
      </w:r>
    </w:p>
    <w:p w:rsidR="00CF3AB7" w:rsidRPr="0082120C" w:rsidRDefault="00123197" w:rsidP="00EF62EE">
      <w:pPr>
        <w:tabs>
          <w:tab w:val="left" w:pos="540"/>
          <w:tab w:val="left" w:pos="900"/>
        </w:tabs>
        <w:jc w:val="both"/>
      </w:pPr>
      <w:r w:rsidRPr="0082120C">
        <w:t>10</w:t>
      </w:r>
      <w:r w:rsidR="00CF3AB7" w:rsidRPr="0082120C">
        <w:t>.</w:t>
      </w:r>
      <w:r w:rsidR="00936D8E" w:rsidRPr="0082120C">
        <w:t>3</w:t>
      </w:r>
      <w:r w:rsidR="00CF3AB7" w:rsidRPr="0082120C">
        <w:t>.</w:t>
      </w:r>
      <w:r w:rsidR="00EC7AB1" w:rsidRPr="0082120C">
        <w:t>7</w:t>
      </w:r>
      <w:r w:rsidR="00CF3AB7" w:rsidRPr="0082120C">
        <w:t>. Прием заявок на участие в конкурсе прекращается по окончани</w:t>
      </w:r>
      <w:r w:rsidR="00E66E2E" w:rsidRPr="0082120C">
        <w:t>и</w:t>
      </w:r>
      <w:r w:rsidR="00CF3AB7" w:rsidRPr="0082120C">
        <w:t xml:space="preserve"> срока подачи заявок на участие в конкурсе, установленного в конкурсной документации.</w:t>
      </w:r>
    </w:p>
    <w:p w:rsidR="00CF3AB7" w:rsidRPr="0082120C" w:rsidRDefault="00123197" w:rsidP="00EF62EE">
      <w:pPr>
        <w:tabs>
          <w:tab w:val="left" w:pos="540"/>
          <w:tab w:val="left" w:pos="900"/>
        </w:tabs>
        <w:jc w:val="both"/>
      </w:pPr>
      <w:r w:rsidRPr="0082120C">
        <w:t>10</w:t>
      </w:r>
      <w:r w:rsidR="00CF3AB7" w:rsidRPr="0082120C">
        <w:t>.</w:t>
      </w:r>
      <w:r w:rsidR="00936D8E" w:rsidRPr="0082120C">
        <w:t>3</w:t>
      </w:r>
      <w:r w:rsidR="00CF3AB7" w:rsidRPr="0082120C">
        <w:t>.</w:t>
      </w:r>
      <w:r w:rsidR="00EC7AB1" w:rsidRPr="0082120C">
        <w:t>8</w:t>
      </w:r>
      <w:r w:rsidR="00CF3AB7" w:rsidRPr="0082120C">
        <w:t>.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C267F0" w:rsidRPr="0082120C" w:rsidRDefault="007F63D4" w:rsidP="007F63D4">
      <w:pPr>
        <w:pStyle w:val="30"/>
        <w:tabs>
          <w:tab w:val="clear" w:pos="2340"/>
          <w:tab w:val="num" w:pos="1418"/>
        </w:tabs>
        <w:spacing w:line="240" w:lineRule="auto"/>
        <w:ind w:left="0" w:firstLine="0"/>
        <w:rPr>
          <w:color w:val="000000"/>
          <w:sz w:val="24"/>
          <w:szCs w:val="24"/>
        </w:rPr>
      </w:pPr>
      <w:r w:rsidRPr="0082120C">
        <w:rPr>
          <w:sz w:val="24"/>
          <w:szCs w:val="24"/>
        </w:rPr>
        <w:t>10.3.9</w:t>
      </w:r>
      <w:r w:rsidRPr="0082120C">
        <w:t xml:space="preserve">. </w:t>
      </w:r>
      <w:r w:rsidRPr="0082120C">
        <w:rPr>
          <w:color w:val="000000"/>
          <w:sz w:val="24"/>
          <w:szCs w:val="24"/>
        </w:rPr>
        <w:t>В случае если по окончании срока подачи конкурсных заявок не подана ни одна заявка, конкурс признается несостоявшимся</w:t>
      </w:r>
      <w:r w:rsidR="00C267F0" w:rsidRPr="0082120C">
        <w:rPr>
          <w:color w:val="000000"/>
          <w:sz w:val="24"/>
          <w:szCs w:val="24"/>
        </w:rPr>
        <w:t>,</w:t>
      </w:r>
      <w:r w:rsidR="00835597" w:rsidRPr="0082120C">
        <w:rPr>
          <w:color w:val="000000"/>
          <w:sz w:val="24"/>
          <w:szCs w:val="24"/>
        </w:rPr>
        <w:t xml:space="preserve"> при этом Заказчик вправе</w:t>
      </w:r>
      <w:r w:rsidR="00C267F0" w:rsidRPr="0082120C">
        <w:rPr>
          <w:color w:val="000000"/>
          <w:sz w:val="24"/>
          <w:szCs w:val="24"/>
        </w:rPr>
        <w:t>:</w:t>
      </w:r>
    </w:p>
    <w:p w:rsidR="00C267F0" w:rsidRPr="0082120C" w:rsidRDefault="00C267F0" w:rsidP="007F63D4">
      <w:pPr>
        <w:pStyle w:val="30"/>
        <w:tabs>
          <w:tab w:val="clear" w:pos="2340"/>
          <w:tab w:val="num" w:pos="1418"/>
        </w:tabs>
        <w:spacing w:line="240" w:lineRule="auto"/>
        <w:ind w:left="0" w:firstLine="0"/>
        <w:rPr>
          <w:color w:val="000000"/>
          <w:sz w:val="24"/>
          <w:szCs w:val="24"/>
        </w:rPr>
      </w:pPr>
      <w:r w:rsidRPr="0082120C">
        <w:rPr>
          <w:color w:val="000000"/>
          <w:sz w:val="24"/>
          <w:szCs w:val="24"/>
        </w:rPr>
        <w:t xml:space="preserve">1) </w:t>
      </w:r>
      <w:r w:rsidR="00835597" w:rsidRPr="0082120C">
        <w:rPr>
          <w:color w:val="000000"/>
          <w:sz w:val="24"/>
          <w:szCs w:val="24"/>
        </w:rPr>
        <w:t>произвести закупку</w:t>
      </w:r>
      <w:r w:rsidRPr="0082120C">
        <w:rPr>
          <w:color w:val="000000"/>
          <w:sz w:val="24"/>
          <w:szCs w:val="24"/>
        </w:rPr>
        <w:t xml:space="preserve"> товаров, работ, услуг, являвшихся предметом конкурса у единственного поставщика (подрядчика, исполнителя) без проведения торгов</w:t>
      </w:r>
      <w:r w:rsidR="007B2EA8" w:rsidRPr="0082120C">
        <w:rPr>
          <w:color w:val="000000"/>
          <w:sz w:val="24"/>
          <w:szCs w:val="24"/>
        </w:rPr>
        <w:t>.</w:t>
      </w:r>
      <w:r w:rsidR="00CB1B73" w:rsidRPr="0082120C">
        <w:rPr>
          <w:color w:val="000000"/>
          <w:sz w:val="24"/>
          <w:szCs w:val="24"/>
        </w:rPr>
        <w:t xml:space="preserve"> </w:t>
      </w:r>
      <w:r w:rsidRPr="0082120C">
        <w:rPr>
          <w:color w:val="000000"/>
          <w:sz w:val="24"/>
          <w:szCs w:val="24"/>
        </w:rPr>
        <w:t>При этом  цена договора не может превышать начальную (максимальную) цену, указанную в извещении о проведении конкурса</w:t>
      </w:r>
    </w:p>
    <w:p w:rsidR="00835597" w:rsidRPr="0082120C" w:rsidRDefault="00C267F0" w:rsidP="007F63D4">
      <w:pPr>
        <w:pStyle w:val="30"/>
        <w:tabs>
          <w:tab w:val="clear" w:pos="2340"/>
          <w:tab w:val="num" w:pos="1418"/>
        </w:tabs>
        <w:spacing w:line="240" w:lineRule="auto"/>
        <w:ind w:left="0" w:firstLine="0"/>
        <w:rPr>
          <w:color w:val="000000"/>
          <w:sz w:val="24"/>
          <w:szCs w:val="24"/>
        </w:rPr>
      </w:pPr>
      <w:r w:rsidRPr="0082120C">
        <w:rPr>
          <w:color w:val="000000"/>
          <w:sz w:val="24"/>
          <w:szCs w:val="24"/>
        </w:rPr>
        <w:t>2) объявить повторно закупку, при этом Заказчик вправе изменить и способ размещения заказа и условия документации.</w:t>
      </w:r>
    </w:p>
    <w:p w:rsidR="00CF3AB7" w:rsidRPr="0082120C" w:rsidRDefault="00123197" w:rsidP="00EF62EE">
      <w:pPr>
        <w:tabs>
          <w:tab w:val="left" w:pos="540"/>
          <w:tab w:val="left" w:pos="900"/>
        </w:tabs>
        <w:jc w:val="both"/>
        <w:rPr>
          <w:color w:val="FF0000"/>
        </w:rPr>
      </w:pPr>
      <w:r w:rsidRPr="0082120C">
        <w:t>10</w:t>
      </w:r>
      <w:r w:rsidR="00CF3AB7" w:rsidRPr="0082120C">
        <w:t>.</w:t>
      </w:r>
      <w:r w:rsidR="00936D8E" w:rsidRPr="0082120C">
        <w:t>3</w:t>
      </w:r>
      <w:r w:rsidR="00CF3AB7" w:rsidRPr="0082120C">
        <w:t>.</w:t>
      </w:r>
      <w:r w:rsidR="007F63D4" w:rsidRPr="0082120C">
        <w:t>10</w:t>
      </w:r>
      <w:r w:rsidR="00CF3AB7" w:rsidRPr="0082120C">
        <w:t>. В случае</w:t>
      </w:r>
      <w:proofErr w:type="gramStart"/>
      <w:r w:rsidR="00CF3AB7" w:rsidRPr="0082120C">
        <w:t>,</w:t>
      </w:r>
      <w:proofErr w:type="gramEnd"/>
      <w:r w:rsidR="00CF3AB7" w:rsidRPr="0082120C">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00CF3AB7" w:rsidRPr="0082120C">
        <w:t>,</w:t>
      </w:r>
      <w:proofErr w:type="gramEnd"/>
      <w:r w:rsidR="00CF3AB7" w:rsidRPr="0082120C">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CF3AB7" w:rsidRPr="0082120C" w:rsidRDefault="00123197" w:rsidP="00EF62EE">
      <w:pPr>
        <w:tabs>
          <w:tab w:val="left" w:pos="540"/>
          <w:tab w:val="left" w:pos="900"/>
        </w:tabs>
        <w:jc w:val="both"/>
      </w:pPr>
      <w:r w:rsidRPr="0082120C">
        <w:t>10</w:t>
      </w:r>
      <w:r w:rsidR="00CF3AB7" w:rsidRPr="0082120C">
        <w:t>.</w:t>
      </w:r>
      <w:r w:rsidR="00936D8E" w:rsidRPr="0082120C">
        <w:t>3</w:t>
      </w:r>
      <w:r w:rsidR="00CF3AB7" w:rsidRPr="0082120C">
        <w:t>.</w:t>
      </w:r>
      <w:r w:rsidR="007F63D4" w:rsidRPr="0082120C">
        <w:t>11</w:t>
      </w:r>
      <w:r w:rsidR="00CF3AB7" w:rsidRPr="0082120C">
        <w:t>. В случае</w:t>
      </w:r>
      <w:proofErr w:type="gramStart"/>
      <w:r w:rsidR="00CF3AB7" w:rsidRPr="0082120C">
        <w:t>,</w:t>
      </w:r>
      <w:proofErr w:type="gramEnd"/>
      <w:r w:rsidR="00CF3AB7" w:rsidRPr="0082120C">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w:t>
      </w:r>
      <w:r w:rsidR="00A00AEB" w:rsidRPr="0082120C">
        <w:t>рядке, установленном Положением</w:t>
      </w:r>
      <w:r w:rsidR="00AD28D8" w:rsidRPr="0082120C">
        <w:t xml:space="preserve"> о закупке</w:t>
      </w:r>
      <w:r w:rsidR="00CF3AB7" w:rsidRPr="0082120C">
        <w:t>. В случае</w:t>
      </w:r>
      <w:proofErr w:type="gramStart"/>
      <w:r w:rsidR="00CF3AB7" w:rsidRPr="0082120C">
        <w:t>,</w:t>
      </w:r>
      <w:proofErr w:type="gramEnd"/>
      <w:r w:rsidR="00CF3AB7" w:rsidRPr="0082120C">
        <w:t xml:space="preserve">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w:t>
      </w:r>
      <w:r w:rsidR="00CF3AB7" w:rsidRPr="0082120C">
        <w:lastRenderedPageBreak/>
        <w:t xml:space="preserve">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w:t>
      </w:r>
    </w:p>
    <w:p w:rsidR="00F03D08" w:rsidRPr="0082120C" w:rsidRDefault="00F03D08" w:rsidP="00EF62EE">
      <w:pPr>
        <w:tabs>
          <w:tab w:val="left" w:pos="540"/>
          <w:tab w:val="left" w:pos="900"/>
        </w:tabs>
        <w:jc w:val="both"/>
      </w:pPr>
    </w:p>
    <w:p w:rsidR="00CF3AB7" w:rsidRPr="0082120C" w:rsidRDefault="00123197" w:rsidP="00EF62EE">
      <w:pPr>
        <w:tabs>
          <w:tab w:val="left" w:pos="540"/>
          <w:tab w:val="left" w:pos="900"/>
        </w:tabs>
        <w:jc w:val="both"/>
      </w:pPr>
      <w:r w:rsidRPr="0082120C">
        <w:t>10</w:t>
      </w:r>
      <w:r w:rsidR="00CF3AB7" w:rsidRPr="0082120C">
        <w:t>.</w:t>
      </w:r>
      <w:r w:rsidR="00936D8E" w:rsidRPr="0082120C">
        <w:t>4</w:t>
      </w:r>
      <w:r w:rsidR="00CF3AB7" w:rsidRPr="0082120C">
        <w:t>. Порядок вскрытия конвертов с заявками на участие в конкурсе</w:t>
      </w:r>
      <w:r w:rsidR="00BE477A" w:rsidRPr="0082120C">
        <w:t>.</w:t>
      </w:r>
    </w:p>
    <w:p w:rsidR="00CF3AB7" w:rsidRPr="0082120C" w:rsidRDefault="00123197" w:rsidP="00EF62EE">
      <w:pPr>
        <w:autoSpaceDE w:val="0"/>
        <w:autoSpaceDN w:val="0"/>
        <w:adjustRightInd w:val="0"/>
        <w:jc w:val="both"/>
        <w:outlineLvl w:val="1"/>
      </w:pPr>
      <w:r w:rsidRPr="0082120C">
        <w:t>10</w:t>
      </w:r>
      <w:r w:rsidR="00CF3AB7" w:rsidRPr="0082120C">
        <w:t>.</w:t>
      </w:r>
      <w:r w:rsidR="00936D8E" w:rsidRPr="0082120C">
        <w:t>4.</w:t>
      </w:r>
      <w:r w:rsidR="00CF3AB7" w:rsidRPr="0082120C">
        <w:t>1. </w:t>
      </w:r>
      <w:proofErr w:type="gramStart"/>
      <w:r w:rsidR="00CF3AB7" w:rsidRPr="0082120C">
        <w:t xml:space="preserve">Вскрытие конвертов с заявками на участие в конкурсе осуществляется </w:t>
      </w:r>
      <w:r w:rsidR="00A00AEB" w:rsidRPr="0082120C">
        <w:t>К</w:t>
      </w:r>
      <w:r w:rsidR="00CF3AB7" w:rsidRPr="0082120C">
        <w:t xml:space="preserve">омиссией публично в день, во время и в месте, указанные </w:t>
      </w:r>
      <w:r w:rsidR="007F63D4" w:rsidRPr="0082120C">
        <w:t xml:space="preserve">в извещении о проведении конкурса  и </w:t>
      </w:r>
      <w:r w:rsidR="00CF3AB7" w:rsidRPr="0082120C">
        <w:t>в конкурсной документации.</w:t>
      </w:r>
      <w:proofErr w:type="gramEnd"/>
    </w:p>
    <w:p w:rsidR="00EC7AB1" w:rsidRPr="0082120C" w:rsidRDefault="00EC7AB1" w:rsidP="00EF62EE">
      <w:pPr>
        <w:autoSpaceDE w:val="0"/>
        <w:autoSpaceDN w:val="0"/>
        <w:adjustRightInd w:val="0"/>
        <w:jc w:val="both"/>
        <w:outlineLvl w:val="1"/>
      </w:pPr>
      <w:r w:rsidRPr="0082120C">
        <w:t xml:space="preserve">10.4.2. </w:t>
      </w:r>
      <w:r w:rsidR="00C517B4" w:rsidRPr="0082120C">
        <w:t xml:space="preserve">Участники закупок, </w:t>
      </w:r>
      <w:r w:rsidR="00C517B4" w:rsidRPr="0082120C">
        <w:rPr>
          <w:color w:val="000000"/>
        </w:rPr>
        <w:t>подавшие конкурсные заявки, или их представители вправе присутствовать при вскрытии конвертов с конкурсными заявками.</w:t>
      </w:r>
      <w:r w:rsidR="00C517B4" w:rsidRPr="0082120C">
        <w:t xml:space="preserve"> </w:t>
      </w:r>
      <w:r w:rsidRPr="0082120C">
        <w:t>Любой участник,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F3AB7" w:rsidRPr="0082120C" w:rsidRDefault="00123197" w:rsidP="00EF62EE">
      <w:pPr>
        <w:tabs>
          <w:tab w:val="left" w:pos="540"/>
          <w:tab w:val="left" w:pos="900"/>
        </w:tabs>
        <w:jc w:val="both"/>
      </w:pPr>
      <w:r w:rsidRPr="0082120C">
        <w:t>10</w:t>
      </w:r>
      <w:r w:rsidR="00CF3AB7" w:rsidRPr="0082120C">
        <w:t>.</w:t>
      </w:r>
      <w:r w:rsidR="00936D8E" w:rsidRPr="0082120C">
        <w:t>4</w:t>
      </w:r>
      <w:r w:rsidR="00CF3AB7" w:rsidRPr="0082120C">
        <w:t>.2. </w:t>
      </w:r>
      <w:r w:rsidR="00A00AEB" w:rsidRPr="0082120C">
        <w:t>К</w:t>
      </w:r>
      <w:r w:rsidR="00CF3AB7" w:rsidRPr="0082120C">
        <w:t xml:space="preserve">омиссией вскрываются конверты с заявками на участие в конкурсе, которые поступили </w:t>
      </w:r>
      <w:r w:rsidR="00A00AEB" w:rsidRPr="0082120C">
        <w:t>З</w:t>
      </w:r>
      <w:r w:rsidR="00CF3AB7" w:rsidRPr="0082120C">
        <w:t xml:space="preserve">аказчику до окончания срока подачи заявок. </w:t>
      </w:r>
      <w:proofErr w:type="gramStart"/>
      <w:r w:rsidR="00CF3AB7" w:rsidRPr="0082120C">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CF3AB7" w:rsidRPr="0082120C" w:rsidRDefault="00123197" w:rsidP="00EF62EE">
      <w:pPr>
        <w:tabs>
          <w:tab w:val="left" w:pos="540"/>
          <w:tab w:val="left" w:pos="900"/>
        </w:tabs>
        <w:jc w:val="both"/>
      </w:pPr>
      <w:r w:rsidRPr="0082120C">
        <w:t>10</w:t>
      </w:r>
      <w:r w:rsidR="00CF3AB7" w:rsidRPr="0082120C">
        <w:t>.</w:t>
      </w:r>
      <w:r w:rsidR="00936D8E" w:rsidRPr="0082120C">
        <w:t>4</w:t>
      </w:r>
      <w:r w:rsidR="00CF3AB7" w:rsidRPr="0082120C">
        <w:t xml:space="preserve">.3. Сведения о каждом участнике закупки, конверт с заявкой на </w:t>
      </w:r>
      <w:proofErr w:type="gramStart"/>
      <w:r w:rsidR="00CF3AB7" w:rsidRPr="0082120C">
        <w:t>участие</w:t>
      </w:r>
      <w:proofErr w:type="gramEnd"/>
      <w:r w:rsidR="00CF3AB7" w:rsidRPr="0082120C">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CF3AB7" w:rsidRPr="0082120C" w:rsidRDefault="000668AD" w:rsidP="00EF62EE">
      <w:pPr>
        <w:tabs>
          <w:tab w:val="left" w:pos="540"/>
          <w:tab w:val="left" w:pos="900"/>
        </w:tabs>
        <w:jc w:val="both"/>
      </w:pPr>
      <w:r w:rsidRPr="0082120C">
        <w:t>10</w:t>
      </w:r>
      <w:r w:rsidR="00CF3AB7" w:rsidRPr="0082120C">
        <w:t>.</w:t>
      </w:r>
      <w:r w:rsidR="00936D8E" w:rsidRPr="0082120C">
        <w:t>4</w:t>
      </w:r>
      <w:r w:rsidR="00CF3AB7" w:rsidRPr="0082120C">
        <w:t xml:space="preserve">.4. Протокол вскрытия конвертов с заявками на участие в конкурсе ведется  </w:t>
      </w:r>
      <w:r w:rsidR="00A00AEB" w:rsidRPr="0082120C">
        <w:t>К</w:t>
      </w:r>
      <w:r w:rsidR="00CF3AB7" w:rsidRPr="0082120C">
        <w:t xml:space="preserve">омиссией и подписывается всеми присутствующими членами </w:t>
      </w:r>
      <w:r w:rsidR="00A00AEB" w:rsidRPr="0082120C">
        <w:t>К</w:t>
      </w:r>
      <w:r w:rsidR="00CF3AB7" w:rsidRPr="0082120C">
        <w:t>омиссии</w:t>
      </w:r>
      <w:r w:rsidR="0071213F" w:rsidRPr="0082120C">
        <w:t xml:space="preserve"> и руководителем учреждения</w:t>
      </w:r>
      <w:r w:rsidR="00CF3AB7" w:rsidRPr="0082120C">
        <w:t xml:space="preserve">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C517B4" w:rsidRPr="0082120C" w:rsidRDefault="000668AD" w:rsidP="00C517B4">
      <w:pPr>
        <w:tabs>
          <w:tab w:val="left" w:pos="540"/>
          <w:tab w:val="left" w:pos="900"/>
        </w:tabs>
        <w:jc w:val="both"/>
      </w:pPr>
      <w:r w:rsidRPr="0082120C">
        <w:t>10</w:t>
      </w:r>
      <w:r w:rsidR="00CF3AB7" w:rsidRPr="0082120C">
        <w:t>.</w:t>
      </w:r>
      <w:r w:rsidR="00936D8E" w:rsidRPr="0082120C">
        <w:t>4</w:t>
      </w:r>
      <w:r w:rsidR="00CF3AB7" w:rsidRPr="0082120C">
        <w:t>.5. </w:t>
      </w:r>
      <w:r w:rsidR="00C517B4" w:rsidRPr="0082120C">
        <w:rPr>
          <w:color w:val="000000"/>
        </w:rPr>
        <w:t>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r w:rsidR="00C517B4" w:rsidRPr="0082120C">
        <w:t xml:space="preserve"> </w:t>
      </w:r>
    </w:p>
    <w:p w:rsidR="00C517B4" w:rsidRPr="0082120C" w:rsidRDefault="00C517B4" w:rsidP="00C517B4">
      <w:pPr>
        <w:tabs>
          <w:tab w:val="left" w:pos="540"/>
          <w:tab w:val="left" w:pos="900"/>
        </w:tabs>
        <w:jc w:val="both"/>
      </w:pPr>
      <w:r w:rsidRPr="0082120C">
        <w:t>10.4.6. В случае</w:t>
      </w:r>
      <w:proofErr w:type="gramStart"/>
      <w:r w:rsidRPr="0082120C">
        <w:t>,</w:t>
      </w:r>
      <w:proofErr w:type="gramEnd"/>
      <w:r w:rsidRPr="0082120C">
        <w:t xml:space="preserve">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CF3AB7" w:rsidRPr="0082120C" w:rsidRDefault="00CF3AB7" w:rsidP="00EF62EE">
      <w:pPr>
        <w:tabs>
          <w:tab w:val="left" w:pos="540"/>
          <w:tab w:val="left" w:pos="900"/>
        </w:tabs>
        <w:jc w:val="both"/>
      </w:pPr>
    </w:p>
    <w:p w:rsidR="00CF3AB7" w:rsidRPr="0082120C" w:rsidRDefault="000668AD" w:rsidP="00EF62EE">
      <w:pPr>
        <w:tabs>
          <w:tab w:val="left" w:pos="540"/>
          <w:tab w:val="left" w:pos="900"/>
        </w:tabs>
        <w:jc w:val="both"/>
      </w:pPr>
      <w:r w:rsidRPr="0082120C">
        <w:t>10</w:t>
      </w:r>
      <w:r w:rsidR="00CF3AB7" w:rsidRPr="0082120C">
        <w:t>.</w:t>
      </w:r>
      <w:r w:rsidR="00936D8E" w:rsidRPr="0082120C">
        <w:t>5</w:t>
      </w:r>
      <w:r w:rsidR="00CF3AB7" w:rsidRPr="0082120C">
        <w:t>. Порядок рассмотрения заявок на участие в конкурсе</w:t>
      </w:r>
      <w:r w:rsidR="00BE477A" w:rsidRPr="0082120C">
        <w:t>.</w:t>
      </w:r>
    </w:p>
    <w:p w:rsidR="00CF3AB7" w:rsidRPr="0082120C" w:rsidRDefault="000668AD" w:rsidP="00EF62EE">
      <w:pPr>
        <w:tabs>
          <w:tab w:val="left" w:pos="540"/>
          <w:tab w:val="left" w:pos="900"/>
        </w:tabs>
        <w:jc w:val="both"/>
      </w:pPr>
      <w:r w:rsidRPr="0082120C">
        <w:t>10</w:t>
      </w:r>
      <w:r w:rsidR="00CF3AB7" w:rsidRPr="0082120C">
        <w:t>.</w:t>
      </w:r>
      <w:r w:rsidR="00936D8E" w:rsidRPr="0082120C">
        <w:t>5</w:t>
      </w:r>
      <w:r w:rsidR="00CF3AB7" w:rsidRPr="0082120C">
        <w:t>.1. </w:t>
      </w:r>
      <w:r w:rsidR="00C517B4" w:rsidRPr="0082120C">
        <w:t>К</w:t>
      </w:r>
      <w:r w:rsidR="00CF3AB7" w:rsidRPr="0082120C">
        <w:t xml:space="preserve">омиссия рассматривает заявки на участие в конкурсе на соответствие требованиям, установленным конкурсной документацией. Срок рассмотрения заявок не может превышать </w:t>
      </w:r>
      <w:r w:rsidR="00C517B4" w:rsidRPr="0082120C">
        <w:t xml:space="preserve">десять </w:t>
      </w:r>
      <w:r w:rsidR="00CF3AB7" w:rsidRPr="0082120C">
        <w:t>рабочих дней со дня вскрытия конвертов с заявками на участие в конкурсе.</w:t>
      </w:r>
    </w:p>
    <w:p w:rsidR="00CF3AB7" w:rsidRPr="0082120C" w:rsidRDefault="000668AD" w:rsidP="00EF62EE">
      <w:pPr>
        <w:tabs>
          <w:tab w:val="left" w:pos="540"/>
          <w:tab w:val="left" w:pos="900"/>
        </w:tabs>
        <w:jc w:val="both"/>
      </w:pPr>
      <w:r w:rsidRPr="0082120C">
        <w:t>10</w:t>
      </w:r>
      <w:r w:rsidR="00CF3AB7" w:rsidRPr="0082120C">
        <w:t>.</w:t>
      </w:r>
      <w:r w:rsidR="00936D8E" w:rsidRPr="0082120C">
        <w:t>5</w:t>
      </w:r>
      <w:r w:rsidR="00CF3AB7" w:rsidRPr="0082120C">
        <w:t>.2. </w:t>
      </w:r>
      <w:proofErr w:type="gramStart"/>
      <w:r w:rsidR="00CF3AB7" w:rsidRPr="0082120C">
        <w:t xml:space="preserve">На основании результатов рассмотрения заявок на участие в конкурсе </w:t>
      </w:r>
      <w:r w:rsidR="00A00AEB" w:rsidRPr="0082120C">
        <w:t>К</w:t>
      </w:r>
      <w:r w:rsidR="00CF3AB7" w:rsidRPr="0082120C">
        <w:t>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CF3AB7" w:rsidRPr="0082120C" w:rsidRDefault="000668AD" w:rsidP="00EF62EE">
      <w:pPr>
        <w:tabs>
          <w:tab w:val="left" w:pos="540"/>
          <w:tab w:val="left" w:pos="900"/>
        </w:tabs>
        <w:jc w:val="both"/>
      </w:pPr>
      <w:r w:rsidRPr="0082120C">
        <w:t>10</w:t>
      </w:r>
      <w:r w:rsidR="00CF3AB7" w:rsidRPr="0082120C">
        <w:t>.</w:t>
      </w:r>
      <w:r w:rsidR="00936D8E" w:rsidRPr="0082120C">
        <w:t>5</w:t>
      </w:r>
      <w:r w:rsidR="00CF3AB7" w:rsidRPr="0082120C">
        <w:t xml:space="preserve">.3. На основании результатов рассмотрения заявок на участие в конкурсе </w:t>
      </w:r>
      <w:r w:rsidR="00A00AEB" w:rsidRPr="0082120C">
        <w:t>К</w:t>
      </w:r>
      <w:r w:rsidR="00CF3AB7" w:rsidRPr="0082120C">
        <w:t xml:space="preserve">омиссией оформляется протокол рассмотрения заявок на участие в конкурсе, который подписывается всеми присутствующими на заседании </w:t>
      </w:r>
      <w:r w:rsidR="0071213F" w:rsidRPr="0082120C">
        <w:t xml:space="preserve">Комиссии </w:t>
      </w:r>
      <w:r w:rsidR="00E66E2E" w:rsidRPr="0082120C">
        <w:t xml:space="preserve">и </w:t>
      </w:r>
      <w:r w:rsidR="0071213F" w:rsidRPr="0082120C">
        <w:t>руководителем учреждения</w:t>
      </w:r>
      <w:r w:rsidR="005D5EA7" w:rsidRPr="0082120C">
        <w:t>.</w:t>
      </w:r>
      <w:r w:rsidR="00CF3AB7" w:rsidRPr="0082120C">
        <w:t xml:space="preserve">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w:t>
      </w:r>
      <w:r w:rsidR="00CF3AB7" w:rsidRPr="0082120C">
        <w:lastRenderedPageBreak/>
        <w:t>такого решения</w:t>
      </w:r>
      <w:r w:rsidR="00E66E2E" w:rsidRPr="0082120C">
        <w:t>.</w:t>
      </w:r>
      <w:r w:rsidR="00CF3AB7" w:rsidRPr="0082120C">
        <w:t xml:space="preserve"> Указанный протокол размещается Заказчиком на официальном сайте не позднее чем через три дня со дня подписания такого протокола. </w:t>
      </w:r>
    </w:p>
    <w:p w:rsidR="00CF3AB7" w:rsidRPr="0082120C" w:rsidRDefault="000668AD" w:rsidP="00EF62EE">
      <w:pPr>
        <w:tabs>
          <w:tab w:val="left" w:pos="540"/>
          <w:tab w:val="left" w:pos="900"/>
        </w:tabs>
        <w:jc w:val="both"/>
      </w:pPr>
      <w:r w:rsidRPr="0082120C">
        <w:t>10</w:t>
      </w:r>
      <w:r w:rsidR="00CF3AB7" w:rsidRPr="0082120C">
        <w:t>.</w:t>
      </w:r>
      <w:r w:rsidR="00936D8E" w:rsidRPr="0082120C">
        <w:t>5</w:t>
      </w:r>
      <w:r w:rsidR="00CF3AB7" w:rsidRPr="0082120C">
        <w:t>.4. В случае</w:t>
      </w:r>
      <w:proofErr w:type="gramStart"/>
      <w:r w:rsidR="00CF3AB7" w:rsidRPr="0082120C">
        <w:t>,</w:t>
      </w:r>
      <w:proofErr w:type="gramEnd"/>
      <w:r w:rsidR="00CF3AB7" w:rsidRPr="0082120C">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00CF3AB7" w:rsidRPr="0082120C">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00CF3AB7" w:rsidRPr="0082120C">
        <w:t xml:space="preserve"> закупки, подавшего заявку на участие в конкурсе в отношении этого лота. </w:t>
      </w:r>
    </w:p>
    <w:p w:rsidR="00CF3AB7" w:rsidRPr="0082120C" w:rsidRDefault="000668AD" w:rsidP="00EF62EE">
      <w:pPr>
        <w:tabs>
          <w:tab w:val="left" w:pos="540"/>
          <w:tab w:val="left" w:pos="900"/>
        </w:tabs>
        <w:jc w:val="both"/>
      </w:pPr>
      <w:r w:rsidRPr="0082120C">
        <w:t>10</w:t>
      </w:r>
      <w:r w:rsidR="00CF3AB7" w:rsidRPr="0082120C">
        <w:t>.</w:t>
      </w:r>
      <w:r w:rsidR="00936D8E" w:rsidRPr="0082120C">
        <w:t>5</w:t>
      </w:r>
      <w:r w:rsidR="00CF3AB7" w:rsidRPr="0082120C">
        <w:t>.5. В случае</w:t>
      </w:r>
      <w:proofErr w:type="gramStart"/>
      <w:r w:rsidR="00CF3AB7" w:rsidRPr="0082120C">
        <w:t>,</w:t>
      </w:r>
      <w:proofErr w:type="gramEnd"/>
      <w:r w:rsidR="00CF3AB7" w:rsidRPr="0082120C">
        <w:t xml:space="preserve"> если конкурс признан несостоявшимся и только один участник закупки, подавший заявку на участие в конкурсе, признан участником конкурса, </w:t>
      </w:r>
      <w:r w:rsidR="00934C6B" w:rsidRPr="0082120C">
        <w:t>З</w:t>
      </w:r>
      <w:r w:rsidR="00CF3AB7" w:rsidRPr="0082120C">
        <w:t xml:space="preserve">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9744B2" w:rsidRPr="0082120C" w:rsidRDefault="001F5BEF" w:rsidP="009744B2">
      <w:pPr>
        <w:pStyle w:val="30"/>
        <w:tabs>
          <w:tab w:val="clear" w:pos="2340"/>
          <w:tab w:val="num" w:pos="1418"/>
        </w:tabs>
        <w:spacing w:line="240" w:lineRule="auto"/>
        <w:ind w:left="0" w:firstLine="0"/>
        <w:rPr>
          <w:color w:val="000000"/>
          <w:sz w:val="24"/>
          <w:szCs w:val="24"/>
        </w:rPr>
      </w:pPr>
      <w:r w:rsidRPr="0082120C">
        <w:rPr>
          <w:sz w:val="24"/>
          <w:szCs w:val="24"/>
        </w:rPr>
        <w:t>10.5.6</w:t>
      </w:r>
      <w:r w:rsidRPr="0082120C">
        <w:t xml:space="preserve">. </w:t>
      </w:r>
      <w:r w:rsidRPr="0082120C">
        <w:rPr>
          <w:color w:val="000000"/>
          <w:sz w:val="24"/>
          <w:szCs w:val="24"/>
        </w:rPr>
        <w:t>Конкурс также признается несостоявшимся, если ни одна из конкурсных заявок не соотве</w:t>
      </w:r>
      <w:r w:rsidR="009744B2" w:rsidRPr="0082120C">
        <w:rPr>
          <w:color w:val="000000"/>
          <w:sz w:val="24"/>
          <w:szCs w:val="24"/>
        </w:rPr>
        <w:t>тствует конкурсной документации, при этом Заказчик вправе:</w:t>
      </w:r>
    </w:p>
    <w:p w:rsidR="009744B2" w:rsidRPr="0082120C" w:rsidRDefault="009744B2" w:rsidP="009744B2">
      <w:pPr>
        <w:pStyle w:val="30"/>
        <w:tabs>
          <w:tab w:val="clear" w:pos="2340"/>
          <w:tab w:val="num" w:pos="1418"/>
        </w:tabs>
        <w:spacing w:line="240" w:lineRule="auto"/>
        <w:ind w:left="0" w:firstLine="0"/>
        <w:rPr>
          <w:color w:val="000000"/>
          <w:sz w:val="24"/>
          <w:szCs w:val="24"/>
        </w:rPr>
      </w:pPr>
      <w:r w:rsidRPr="0082120C">
        <w:rPr>
          <w:color w:val="000000"/>
          <w:sz w:val="24"/>
          <w:szCs w:val="24"/>
        </w:rPr>
        <w:t>1) произвести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9744B2" w:rsidRPr="0082120C" w:rsidRDefault="009744B2" w:rsidP="009744B2">
      <w:pPr>
        <w:pStyle w:val="30"/>
        <w:tabs>
          <w:tab w:val="clear" w:pos="2340"/>
          <w:tab w:val="num" w:pos="1418"/>
        </w:tabs>
        <w:spacing w:line="240" w:lineRule="auto"/>
        <w:ind w:left="0" w:firstLine="0"/>
        <w:rPr>
          <w:color w:val="000000"/>
          <w:sz w:val="24"/>
          <w:szCs w:val="24"/>
        </w:rPr>
      </w:pPr>
      <w:r w:rsidRPr="0082120C">
        <w:rPr>
          <w:color w:val="000000"/>
          <w:sz w:val="24"/>
          <w:szCs w:val="24"/>
        </w:rPr>
        <w:t>2) объявить повторно закупку, при этом Заказчик вправе изменить и способ размещения заказа и условия конкурсной документации.</w:t>
      </w:r>
    </w:p>
    <w:p w:rsidR="00CF3AB7" w:rsidRPr="0082120C" w:rsidRDefault="000668AD" w:rsidP="00EF62EE">
      <w:pPr>
        <w:tabs>
          <w:tab w:val="left" w:pos="540"/>
          <w:tab w:val="left" w:pos="900"/>
        </w:tabs>
        <w:jc w:val="both"/>
      </w:pPr>
      <w:r w:rsidRPr="0082120C">
        <w:t>10.</w:t>
      </w:r>
      <w:r w:rsidR="00936D8E" w:rsidRPr="0082120C">
        <w:t>6</w:t>
      </w:r>
      <w:r w:rsidRPr="0082120C">
        <w:t>.</w:t>
      </w:r>
      <w:r w:rsidR="00CF3AB7" w:rsidRPr="0082120C">
        <w:t>Оценка и сопоставление заявок на участие в конкурсе</w:t>
      </w:r>
      <w:r w:rsidR="00BE477A" w:rsidRPr="0082120C">
        <w:t>.</w:t>
      </w:r>
    </w:p>
    <w:p w:rsidR="00CF3AB7" w:rsidRPr="0082120C" w:rsidRDefault="000668AD" w:rsidP="00EF62EE">
      <w:pPr>
        <w:tabs>
          <w:tab w:val="left" w:pos="540"/>
          <w:tab w:val="left" w:pos="900"/>
        </w:tabs>
        <w:jc w:val="both"/>
      </w:pPr>
      <w:r w:rsidRPr="0082120C">
        <w:t>10.</w:t>
      </w:r>
      <w:r w:rsidR="00936D8E" w:rsidRPr="0082120C">
        <w:t>6</w:t>
      </w:r>
      <w:r w:rsidRPr="0082120C">
        <w:t>.1.</w:t>
      </w:r>
      <w:r w:rsidR="00F322AD" w:rsidRPr="0082120C">
        <w:t>К</w:t>
      </w:r>
      <w:r w:rsidR="00CF3AB7" w:rsidRPr="0082120C">
        <w:t xml:space="preserve">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1F5BEF" w:rsidRPr="0082120C">
        <w:t>десяти</w:t>
      </w:r>
      <w:r w:rsidR="00CF3AB7" w:rsidRPr="0082120C">
        <w:t xml:space="preserve"> рабочих дней со дня подписания протокола рассмотрения заявок на участие в конкурсе.</w:t>
      </w:r>
    </w:p>
    <w:p w:rsidR="00F322AD" w:rsidRPr="0082120C" w:rsidRDefault="000668AD" w:rsidP="00EF62EE">
      <w:pPr>
        <w:tabs>
          <w:tab w:val="left" w:pos="540"/>
          <w:tab w:val="left" w:pos="900"/>
          <w:tab w:val="num" w:pos="1440"/>
        </w:tabs>
        <w:jc w:val="both"/>
      </w:pPr>
      <w:r w:rsidRPr="0082120C">
        <w:t>10.</w:t>
      </w:r>
      <w:r w:rsidR="00936D8E" w:rsidRPr="0082120C">
        <w:t>6</w:t>
      </w:r>
      <w:r w:rsidRPr="0082120C">
        <w:t>.2.</w:t>
      </w:r>
      <w:r w:rsidR="00CF3AB7" w:rsidRPr="0082120C">
        <w:t xml:space="preserve">Оценка и сопоставление заявок на участие в конкурсе осуществляются </w:t>
      </w:r>
      <w:r w:rsidR="00A00AEB" w:rsidRPr="0082120C">
        <w:t>К</w:t>
      </w:r>
      <w:r w:rsidR="00CF3AB7" w:rsidRPr="0082120C">
        <w:t>омиссией в целях выявления лучших условий исполнения договора в соответствии с критериями и в порядке, установленными конкурсной документацией</w:t>
      </w:r>
      <w:r w:rsidR="00F322AD" w:rsidRPr="0082120C">
        <w:t>.</w:t>
      </w:r>
    </w:p>
    <w:p w:rsidR="00CF3AB7" w:rsidRPr="0082120C" w:rsidRDefault="00F322AD" w:rsidP="00EF62EE">
      <w:pPr>
        <w:tabs>
          <w:tab w:val="left" w:pos="540"/>
          <w:tab w:val="left" w:pos="900"/>
          <w:tab w:val="num" w:pos="1440"/>
        </w:tabs>
        <w:jc w:val="both"/>
      </w:pPr>
      <w:r w:rsidRPr="0082120C">
        <w:t xml:space="preserve">Оценка и сопоставление конкурсных заявок </w:t>
      </w:r>
      <w:r w:rsidR="00CF3AB7" w:rsidRPr="0082120C">
        <w:t xml:space="preserve"> </w:t>
      </w:r>
      <w:r w:rsidRPr="0082120C">
        <w:t>осуществляется по следующим критериям:</w:t>
      </w:r>
    </w:p>
    <w:p w:rsidR="00F322AD" w:rsidRPr="0082120C" w:rsidRDefault="00F322AD" w:rsidP="00EF62EE">
      <w:pPr>
        <w:tabs>
          <w:tab w:val="left" w:pos="540"/>
          <w:tab w:val="left" w:pos="900"/>
          <w:tab w:val="num" w:pos="1440"/>
        </w:tabs>
        <w:jc w:val="both"/>
      </w:pPr>
      <w:r w:rsidRPr="0082120C">
        <w:t xml:space="preserve">1) цена договора, цена единицы </w:t>
      </w:r>
      <w:proofErr w:type="gramStart"/>
      <w:r w:rsidRPr="0082120C">
        <w:t>продукции</w:t>
      </w:r>
      <w:proofErr w:type="gramEnd"/>
      <w:r w:rsidRPr="0082120C">
        <w:t xml:space="preserve"> в случае если при проведении конкурса, извещением о проведении конкурса, конкурсной документацией, предусмотрена начальная (максимальная) цена продукции.</w:t>
      </w:r>
    </w:p>
    <w:p w:rsidR="00F322AD" w:rsidRPr="0082120C" w:rsidRDefault="00F322AD" w:rsidP="00EF62EE">
      <w:pPr>
        <w:tabs>
          <w:tab w:val="left" w:pos="540"/>
          <w:tab w:val="left" w:pos="900"/>
          <w:tab w:val="num" w:pos="1440"/>
        </w:tabs>
        <w:jc w:val="both"/>
      </w:pPr>
      <w:r w:rsidRPr="0082120C">
        <w:t>2) функциональные характеристики (потребительские свойства) или качественные характеристики товара;</w:t>
      </w:r>
    </w:p>
    <w:p w:rsidR="00F322AD" w:rsidRPr="0082120C" w:rsidRDefault="00F322AD" w:rsidP="00EF62EE">
      <w:pPr>
        <w:tabs>
          <w:tab w:val="left" w:pos="540"/>
          <w:tab w:val="left" w:pos="900"/>
          <w:tab w:val="num" w:pos="1440"/>
        </w:tabs>
        <w:jc w:val="both"/>
      </w:pPr>
      <w:r w:rsidRPr="0082120C">
        <w:t>3)  качество работ, услуг и или  квалификация участника закупок</w:t>
      </w:r>
      <w:r w:rsidR="00540EE3" w:rsidRPr="0082120C">
        <w:t>;</w:t>
      </w:r>
    </w:p>
    <w:p w:rsidR="00F322AD" w:rsidRPr="0082120C" w:rsidRDefault="00F322AD" w:rsidP="00EF62EE">
      <w:pPr>
        <w:tabs>
          <w:tab w:val="left" w:pos="540"/>
          <w:tab w:val="left" w:pos="900"/>
          <w:tab w:val="num" w:pos="1440"/>
        </w:tabs>
        <w:jc w:val="both"/>
      </w:pPr>
      <w:r w:rsidRPr="0082120C">
        <w:t xml:space="preserve">4) расходы на эксплуатацию </w:t>
      </w:r>
      <w:r w:rsidR="00540EE3" w:rsidRPr="0082120C">
        <w:t>или техническое обслуживание продукции;</w:t>
      </w:r>
    </w:p>
    <w:p w:rsidR="00540EE3" w:rsidRPr="0082120C" w:rsidRDefault="00540EE3" w:rsidP="00EF62EE">
      <w:pPr>
        <w:tabs>
          <w:tab w:val="left" w:pos="540"/>
          <w:tab w:val="left" w:pos="900"/>
          <w:tab w:val="num" w:pos="1440"/>
        </w:tabs>
        <w:jc w:val="both"/>
      </w:pPr>
      <w:r w:rsidRPr="0082120C">
        <w:t xml:space="preserve">5) сроки (периоды) поставки товаров, выполнения работ, оказания услуг; </w:t>
      </w:r>
    </w:p>
    <w:p w:rsidR="00540EE3" w:rsidRPr="0082120C" w:rsidRDefault="00540EE3" w:rsidP="00EF62EE">
      <w:pPr>
        <w:tabs>
          <w:tab w:val="left" w:pos="540"/>
          <w:tab w:val="left" w:pos="900"/>
          <w:tab w:val="num" w:pos="1440"/>
        </w:tabs>
        <w:jc w:val="both"/>
      </w:pPr>
      <w:r w:rsidRPr="0082120C">
        <w:t>6) сроки и объем предоставления гарантий качества товара, работ, услуг.</w:t>
      </w:r>
    </w:p>
    <w:p w:rsidR="001C4CD2" w:rsidRPr="0082120C" w:rsidRDefault="00540EE3" w:rsidP="00EF62EE">
      <w:pPr>
        <w:tabs>
          <w:tab w:val="left" w:pos="540"/>
          <w:tab w:val="left" w:pos="900"/>
          <w:tab w:val="num" w:pos="1440"/>
        </w:tabs>
        <w:jc w:val="both"/>
      </w:pPr>
      <w:r w:rsidRPr="0082120C">
        <w:t>Сумма значений критериев оценки заявок, установленных конкурсной документацией, составляет 100 процентов. При этом значимость критерия «цена договора» не может быть менее 35 процентов.</w:t>
      </w:r>
      <w:r w:rsidR="00A65CD0" w:rsidRPr="0082120C">
        <w:t xml:space="preserve"> </w:t>
      </w:r>
    </w:p>
    <w:p w:rsidR="00540EE3" w:rsidRPr="0082120C" w:rsidRDefault="00540EE3" w:rsidP="00EF62EE">
      <w:pPr>
        <w:tabs>
          <w:tab w:val="left" w:pos="540"/>
          <w:tab w:val="left" w:pos="900"/>
          <w:tab w:val="num" w:pos="1440"/>
        </w:tabs>
        <w:jc w:val="both"/>
      </w:pPr>
      <w:r w:rsidRPr="0082120C">
        <w:t xml:space="preserve">10.6.3. </w:t>
      </w:r>
      <w:r w:rsidR="00A65CD0" w:rsidRPr="0082120C">
        <w:t xml:space="preserve">Заказчик </w:t>
      </w:r>
      <w:r w:rsidRPr="0082120C">
        <w:t xml:space="preserve">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w:t>
      </w:r>
      <w:r w:rsidRPr="0082120C">
        <w:lastRenderedPageBreak/>
        <w:t>выполнения работ оказания услуг являющимся предметом конкурса, в том числе квалификацию  участников конкурса</w:t>
      </w:r>
      <w:r w:rsidR="001F5BEF" w:rsidRPr="0082120C">
        <w:t xml:space="preserve">, если это было предусмотрено в </w:t>
      </w:r>
      <w:r w:rsidR="00934C6B" w:rsidRPr="0082120C">
        <w:t xml:space="preserve">конкурсной </w:t>
      </w:r>
      <w:r w:rsidR="001F5BEF" w:rsidRPr="0082120C">
        <w:t>документации.</w:t>
      </w:r>
    </w:p>
    <w:p w:rsidR="00CF3AB7" w:rsidRPr="0082120C" w:rsidRDefault="000668AD" w:rsidP="00EF62EE">
      <w:pPr>
        <w:tabs>
          <w:tab w:val="left" w:pos="540"/>
          <w:tab w:val="left" w:pos="900"/>
          <w:tab w:val="num" w:pos="1440"/>
        </w:tabs>
        <w:jc w:val="both"/>
      </w:pPr>
      <w:r w:rsidRPr="0082120C">
        <w:t>10.</w:t>
      </w:r>
      <w:r w:rsidR="00936D8E" w:rsidRPr="0082120C">
        <w:t>6</w:t>
      </w:r>
      <w:r w:rsidRPr="0082120C">
        <w:t>.</w:t>
      </w:r>
      <w:r w:rsidR="00540EE3" w:rsidRPr="0082120C">
        <w:t>4</w:t>
      </w:r>
      <w:r w:rsidRPr="0082120C">
        <w:t>.</w:t>
      </w:r>
      <w:r w:rsidR="00540EE3" w:rsidRPr="0082120C">
        <w:t xml:space="preserve"> </w:t>
      </w:r>
      <w:r w:rsidR="00CF3AB7" w:rsidRPr="0082120C">
        <w:t xml:space="preserve">На основании результатов оценки и сопоставления заявок на участие в конкурсе </w:t>
      </w:r>
      <w:r w:rsidR="00A00AEB" w:rsidRPr="0082120C">
        <w:t>К</w:t>
      </w:r>
      <w:r w:rsidR="00CF3AB7" w:rsidRPr="0082120C">
        <w:t>омиссией</w:t>
      </w:r>
      <w:r w:rsidR="0089426A" w:rsidRPr="0082120C">
        <w:t>,</w:t>
      </w:r>
      <w:r w:rsidR="00CF3AB7" w:rsidRPr="0082120C">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00CF3AB7" w:rsidRPr="0082120C">
        <w:t>,</w:t>
      </w:r>
      <w:proofErr w:type="gramEnd"/>
      <w:r w:rsidR="00CF3AB7" w:rsidRPr="0082120C">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3AB7" w:rsidRPr="0082120C" w:rsidRDefault="000668AD" w:rsidP="00EF62EE">
      <w:pPr>
        <w:tabs>
          <w:tab w:val="left" w:pos="540"/>
          <w:tab w:val="left" w:pos="900"/>
          <w:tab w:val="num" w:pos="1440"/>
        </w:tabs>
        <w:jc w:val="both"/>
      </w:pPr>
      <w:r w:rsidRPr="0082120C">
        <w:t>10.</w:t>
      </w:r>
      <w:r w:rsidR="00936D8E" w:rsidRPr="0082120C">
        <w:t>6</w:t>
      </w:r>
      <w:r w:rsidRPr="0082120C">
        <w:t>.</w:t>
      </w:r>
      <w:r w:rsidR="00540EE3" w:rsidRPr="0082120C">
        <w:t>5</w:t>
      </w:r>
      <w:r w:rsidRPr="0082120C">
        <w:t>.</w:t>
      </w:r>
      <w:r w:rsidR="00CF3AB7" w:rsidRPr="0082120C">
        <w:t xml:space="preserve">Победителем конкурса признается участник конкурса, который предложил лучшие условия исполнения договора и заявке на </w:t>
      </w:r>
      <w:proofErr w:type="gramStart"/>
      <w:r w:rsidR="00CF3AB7" w:rsidRPr="0082120C">
        <w:t>участие</w:t>
      </w:r>
      <w:proofErr w:type="gramEnd"/>
      <w:r w:rsidR="00CF3AB7" w:rsidRPr="0082120C">
        <w:t xml:space="preserve"> в конкурсе которого присвоен первый номер.</w:t>
      </w:r>
    </w:p>
    <w:p w:rsidR="00CF3AB7" w:rsidRPr="0082120C" w:rsidRDefault="005972E9" w:rsidP="00EF62EE">
      <w:pPr>
        <w:tabs>
          <w:tab w:val="left" w:pos="540"/>
          <w:tab w:val="left" w:pos="900"/>
          <w:tab w:val="num" w:pos="1440"/>
        </w:tabs>
        <w:jc w:val="both"/>
      </w:pPr>
      <w:r w:rsidRPr="0082120C">
        <w:t>10.</w:t>
      </w:r>
      <w:r w:rsidR="00936D8E" w:rsidRPr="0082120C">
        <w:t>6</w:t>
      </w:r>
      <w:r w:rsidRPr="0082120C">
        <w:t>.</w:t>
      </w:r>
      <w:r w:rsidR="00540EE3" w:rsidRPr="0082120C">
        <w:t>6</w:t>
      </w:r>
      <w:r w:rsidRPr="0082120C">
        <w:t>.</w:t>
      </w:r>
      <w:r w:rsidR="005D5EA7" w:rsidRPr="0082120C">
        <w:t xml:space="preserve"> </w:t>
      </w:r>
      <w:proofErr w:type="gramStart"/>
      <w:r w:rsidR="005D5EA7" w:rsidRPr="0082120C">
        <w:t>К</w:t>
      </w:r>
      <w:r w:rsidR="00CF3AB7" w:rsidRPr="0082120C">
        <w:t>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w:t>
      </w:r>
      <w:proofErr w:type="gramEnd"/>
      <w:r w:rsidR="00CF3AB7" w:rsidRPr="0082120C">
        <w:t xml:space="preserve"> участника конкурса, заявке на </w:t>
      </w:r>
      <w:proofErr w:type="gramStart"/>
      <w:r w:rsidR="00CF3AB7" w:rsidRPr="0082120C">
        <w:t>участие</w:t>
      </w:r>
      <w:proofErr w:type="gramEnd"/>
      <w:r w:rsidR="00CF3AB7" w:rsidRPr="0082120C">
        <w:t xml:space="preserve"> в конкурсе которого присвоен второй номер. Протокол </w:t>
      </w:r>
      <w:proofErr w:type="gramStart"/>
      <w:r w:rsidR="00CF3AB7" w:rsidRPr="0082120C">
        <w:t>составляется в двух экземплярах подписывается</w:t>
      </w:r>
      <w:proofErr w:type="gramEnd"/>
      <w:r w:rsidR="00CF3AB7" w:rsidRPr="0082120C">
        <w:t xml:space="preserve"> всеми присутствующими членами </w:t>
      </w:r>
      <w:r w:rsidR="00A00AEB" w:rsidRPr="0082120C">
        <w:t>К</w:t>
      </w:r>
      <w:r w:rsidR="00CF3AB7" w:rsidRPr="0082120C">
        <w:t>омиссии</w:t>
      </w:r>
      <w:r w:rsidR="0071213F" w:rsidRPr="0082120C">
        <w:t xml:space="preserve"> руководителем учреждения</w:t>
      </w:r>
      <w:r w:rsidR="00CF3AB7" w:rsidRPr="0082120C">
        <w:t xml:space="preserve"> и размещается Заказчиком на официальном сайте не позднее чем через три дня со дня подписания такого протокола. </w:t>
      </w:r>
    </w:p>
    <w:p w:rsidR="00CF3AB7" w:rsidRPr="0082120C" w:rsidRDefault="005972E9" w:rsidP="00EF62EE">
      <w:pPr>
        <w:tabs>
          <w:tab w:val="left" w:pos="540"/>
          <w:tab w:val="left" w:pos="900"/>
          <w:tab w:val="num" w:pos="1440"/>
        </w:tabs>
        <w:jc w:val="both"/>
      </w:pPr>
      <w:r w:rsidRPr="0082120C">
        <w:t>10.</w:t>
      </w:r>
      <w:r w:rsidR="00936D8E" w:rsidRPr="0082120C">
        <w:t>6</w:t>
      </w:r>
      <w:r w:rsidRPr="0082120C">
        <w:t>.7.</w:t>
      </w:r>
      <w:r w:rsidR="00CF3AB7" w:rsidRPr="0082120C">
        <w:t xml:space="preserve">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1F5BEF" w:rsidRPr="0082120C" w:rsidRDefault="001F5BEF" w:rsidP="001F5BEF">
      <w:pPr>
        <w:pStyle w:val="30"/>
        <w:tabs>
          <w:tab w:val="clear" w:pos="2340"/>
          <w:tab w:val="num" w:pos="1418"/>
        </w:tabs>
        <w:spacing w:line="240" w:lineRule="auto"/>
        <w:ind w:left="0" w:firstLine="0"/>
        <w:rPr>
          <w:color w:val="000000"/>
          <w:sz w:val="24"/>
          <w:szCs w:val="24"/>
        </w:rPr>
      </w:pPr>
      <w:r w:rsidRPr="0082120C">
        <w:rPr>
          <w:sz w:val="24"/>
          <w:szCs w:val="24"/>
        </w:rPr>
        <w:t>10.6.8.</w:t>
      </w:r>
      <w:r w:rsidRPr="0082120C">
        <w:rPr>
          <w:color w:val="000000"/>
          <w:sz w:val="24"/>
          <w:szCs w:val="24"/>
        </w:rPr>
        <w:t xml:space="preserve"> В случае если победитель конкурса в срок, предусмотренный конкурсной документацией, не представил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1F5BEF" w:rsidRPr="0082120C" w:rsidRDefault="001F5BEF" w:rsidP="007D647B">
      <w:pPr>
        <w:pStyle w:val="30"/>
        <w:numPr>
          <w:ilvl w:val="2"/>
          <w:numId w:val="11"/>
        </w:numPr>
        <w:tabs>
          <w:tab w:val="clear" w:pos="720"/>
          <w:tab w:val="num" w:pos="0"/>
        </w:tabs>
        <w:spacing w:line="240" w:lineRule="auto"/>
        <w:ind w:left="0" w:firstLine="0"/>
        <w:rPr>
          <w:color w:val="000000"/>
          <w:sz w:val="24"/>
          <w:szCs w:val="24"/>
        </w:rPr>
      </w:pPr>
      <w:r w:rsidRPr="0082120C">
        <w:rPr>
          <w:color w:val="000000"/>
          <w:sz w:val="24"/>
          <w:szCs w:val="24"/>
        </w:rPr>
        <w:t>В случае если победитель конкурса признан уклонившимся от заключения договора, договор заключается с участником конкурса, конкурсной заявке которого присвоен второй номер.</w:t>
      </w:r>
    </w:p>
    <w:p w:rsidR="001F5BEF" w:rsidRPr="0082120C" w:rsidRDefault="001F5BEF" w:rsidP="001F5BEF">
      <w:pPr>
        <w:pStyle w:val="30"/>
        <w:tabs>
          <w:tab w:val="clear" w:pos="2340"/>
        </w:tabs>
        <w:spacing w:line="240" w:lineRule="auto"/>
        <w:ind w:left="0" w:firstLine="0"/>
        <w:rPr>
          <w:color w:val="000000"/>
          <w:sz w:val="24"/>
          <w:szCs w:val="24"/>
        </w:rPr>
      </w:pPr>
      <w:r w:rsidRPr="0082120C">
        <w:rPr>
          <w:color w:val="000000"/>
          <w:sz w:val="24"/>
          <w:szCs w:val="24"/>
        </w:rPr>
        <w:t>10.6.10</w:t>
      </w:r>
      <w:proofErr w:type="gramStart"/>
      <w:r w:rsidRPr="0082120C">
        <w:rPr>
          <w:color w:val="000000"/>
          <w:sz w:val="24"/>
          <w:szCs w:val="24"/>
        </w:rPr>
        <w:t xml:space="preserve"> В</w:t>
      </w:r>
      <w:proofErr w:type="gramEnd"/>
      <w:r w:rsidRPr="0082120C">
        <w:rPr>
          <w:color w:val="000000"/>
          <w:sz w:val="24"/>
          <w:szCs w:val="24"/>
        </w:rPr>
        <w:t xml:space="preserve"> случае если участник конкурса, заявке которого присвоен второй номер, отказался от заключения договора, закупку товаров, работ, услуг, являвшихся предметом конкурса, производится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1F5BEF" w:rsidRPr="007931DC" w:rsidRDefault="001F5BEF" w:rsidP="001F5BEF">
      <w:pPr>
        <w:tabs>
          <w:tab w:val="num" w:pos="0"/>
          <w:tab w:val="left" w:pos="540"/>
          <w:tab w:val="left" w:pos="900"/>
          <w:tab w:val="num" w:pos="1440"/>
        </w:tabs>
        <w:jc w:val="both"/>
      </w:pPr>
    </w:p>
    <w:p w:rsidR="00B87DA9" w:rsidRPr="007931DC" w:rsidRDefault="00B87DA9" w:rsidP="00EF62EE">
      <w:pPr>
        <w:tabs>
          <w:tab w:val="left" w:pos="540"/>
          <w:tab w:val="left" w:pos="900"/>
        </w:tabs>
        <w:jc w:val="both"/>
      </w:pPr>
    </w:p>
    <w:p w:rsidR="00B87DA9" w:rsidRDefault="005972E9" w:rsidP="00EF62EE">
      <w:pPr>
        <w:tabs>
          <w:tab w:val="left" w:pos="0"/>
          <w:tab w:val="left" w:pos="540"/>
        </w:tabs>
        <w:jc w:val="center"/>
        <w:rPr>
          <w:b/>
        </w:rPr>
      </w:pPr>
      <w:r w:rsidRPr="005972E9">
        <w:rPr>
          <w:b/>
        </w:rPr>
        <w:t>11.</w:t>
      </w:r>
      <w:r w:rsidR="0020412F">
        <w:rPr>
          <w:b/>
        </w:rPr>
        <w:t xml:space="preserve"> </w:t>
      </w:r>
      <w:r w:rsidR="00B87DA9" w:rsidRPr="005972E9">
        <w:rPr>
          <w:b/>
        </w:rPr>
        <w:t xml:space="preserve">Особенности проведения </w:t>
      </w:r>
      <w:r w:rsidR="001B76EC">
        <w:rPr>
          <w:b/>
        </w:rPr>
        <w:t xml:space="preserve">торгов в форме </w:t>
      </w:r>
      <w:r w:rsidR="00355EB3">
        <w:rPr>
          <w:b/>
        </w:rPr>
        <w:t xml:space="preserve">открытого </w:t>
      </w:r>
      <w:r w:rsidR="00B87DA9" w:rsidRPr="005972E9">
        <w:rPr>
          <w:b/>
        </w:rPr>
        <w:t>аукциона</w:t>
      </w:r>
      <w:r w:rsidR="00BE477A">
        <w:rPr>
          <w:b/>
        </w:rPr>
        <w:t>.</w:t>
      </w:r>
    </w:p>
    <w:p w:rsidR="00EF62EE" w:rsidRPr="005972E9" w:rsidRDefault="00EF62EE" w:rsidP="00EF62EE">
      <w:pPr>
        <w:tabs>
          <w:tab w:val="left" w:pos="0"/>
          <w:tab w:val="left" w:pos="540"/>
        </w:tabs>
        <w:rPr>
          <w:b/>
        </w:rPr>
      </w:pPr>
    </w:p>
    <w:p w:rsidR="005972E9" w:rsidRDefault="005972E9" w:rsidP="00EF62EE">
      <w:pPr>
        <w:tabs>
          <w:tab w:val="left" w:pos="540"/>
          <w:tab w:val="left" w:pos="900"/>
        </w:tabs>
        <w:jc w:val="both"/>
      </w:pPr>
      <w:r>
        <w:t>11.1.</w:t>
      </w:r>
      <w:r w:rsidR="00B87DA9" w:rsidRPr="007931DC">
        <w:tab/>
      </w:r>
      <w:r w:rsidR="00355EB3">
        <w:t>Открытый а</w:t>
      </w:r>
      <w:r w:rsidR="00B87DA9" w:rsidRPr="007931DC">
        <w:t>укцион</w:t>
      </w:r>
      <w:r w:rsidR="001B76EC">
        <w:t xml:space="preserve"> (далее аукцион)</w:t>
      </w:r>
      <w:r w:rsidR="00B87DA9" w:rsidRPr="007931DC">
        <w:t xml:space="preserve"> – это торги, победителем которых признается лицо, предложившее наиболее низкую цену договора</w:t>
      </w:r>
      <w:r w:rsidR="0020412F">
        <w:t>.</w:t>
      </w:r>
      <w:r w:rsidR="00B87DA9" w:rsidRPr="007931DC">
        <w:t xml:space="preserve"> </w:t>
      </w:r>
    </w:p>
    <w:p w:rsidR="00B87DA9" w:rsidRDefault="00A95E7A" w:rsidP="00EF62EE">
      <w:pPr>
        <w:tabs>
          <w:tab w:val="left" w:pos="540"/>
          <w:tab w:val="left" w:pos="900"/>
        </w:tabs>
        <w:jc w:val="both"/>
      </w:pPr>
      <w:r>
        <w:t>11</w:t>
      </w:r>
      <w:r w:rsidR="00B87DA9" w:rsidRPr="007931DC">
        <w:t>.</w:t>
      </w:r>
      <w:r w:rsidR="005D26BF">
        <w:t>2</w:t>
      </w:r>
      <w:r w:rsidR="00B87DA9" w:rsidRPr="007931DC">
        <w:t>.</w:t>
      </w:r>
      <w:r w:rsidR="00B87DA9" w:rsidRPr="007931DC">
        <w:tab/>
      </w:r>
      <w:r w:rsidR="00355EB3">
        <w:t>Открытый  а</w:t>
      </w:r>
      <w:r w:rsidR="00B87DA9" w:rsidRPr="007931DC">
        <w:t>укцион может проводиться Заказчиком в случае, когда им однозначно сформулированы подробные требования к закупаемой продукции,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1B76EC" w:rsidRPr="006639E4" w:rsidRDefault="001B76EC" w:rsidP="001B76EC">
      <w:pPr>
        <w:pStyle w:val="30"/>
        <w:tabs>
          <w:tab w:val="clear" w:pos="2340"/>
          <w:tab w:val="num" w:pos="1418"/>
        </w:tabs>
        <w:spacing w:line="240" w:lineRule="auto"/>
        <w:ind w:left="0" w:firstLine="0"/>
        <w:rPr>
          <w:sz w:val="24"/>
          <w:szCs w:val="24"/>
        </w:rPr>
      </w:pPr>
      <w:r w:rsidRPr="001B76EC">
        <w:rPr>
          <w:sz w:val="24"/>
          <w:szCs w:val="24"/>
        </w:rPr>
        <w:lastRenderedPageBreak/>
        <w:t>11.</w:t>
      </w:r>
      <w:r>
        <w:rPr>
          <w:sz w:val="24"/>
          <w:szCs w:val="24"/>
        </w:rPr>
        <w:t>3</w:t>
      </w:r>
      <w:r>
        <w:t xml:space="preserve">. </w:t>
      </w:r>
      <w:r w:rsidRPr="006639E4">
        <w:rPr>
          <w:color w:val="000000"/>
          <w:sz w:val="24"/>
          <w:szCs w:val="24"/>
        </w:rPr>
        <w:t>Извещения о закупке путем проведения аукциона, в том числе открытого аукциона в электронной форме, размещается на официальном сайте</w:t>
      </w:r>
      <w:r>
        <w:rPr>
          <w:color w:val="000000"/>
          <w:sz w:val="24"/>
          <w:szCs w:val="24"/>
        </w:rPr>
        <w:t xml:space="preserve"> и сайте Заказчика</w:t>
      </w:r>
      <w:r w:rsidRPr="006639E4">
        <w:rPr>
          <w:color w:val="000000"/>
          <w:sz w:val="24"/>
          <w:szCs w:val="24"/>
        </w:rPr>
        <w:t>, не менее чем за двадцать дней до даты окончания подачи аукционных заявок. В случае проведения открытого аукциона в электронной форме извещение о проведен</w:t>
      </w:r>
      <w:proofErr w:type="gramStart"/>
      <w:r w:rsidRPr="006639E4">
        <w:rPr>
          <w:color w:val="000000"/>
          <w:sz w:val="24"/>
          <w:szCs w:val="24"/>
        </w:rPr>
        <w:t>ии ау</w:t>
      </w:r>
      <w:proofErr w:type="gramEnd"/>
      <w:r w:rsidRPr="006639E4">
        <w:rPr>
          <w:color w:val="000000"/>
          <w:sz w:val="24"/>
          <w:szCs w:val="24"/>
        </w:rPr>
        <w:t xml:space="preserve">кциона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 </w:t>
      </w:r>
      <w:r>
        <w:rPr>
          <w:color w:val="000000"/>
          <w:sz w:val="24"/>
          <w:szCs w:val="24"/>
        </w:rPr>
        <w:t xml:space="preserve"> </w:t>
      </w:r>
    </w:p>
    <w:p w:rsidR="001B76EC" w:rsidRDefault="001B76EC" w:rsidP="00EF62EE">
      <w:pPr>
        <w:tabs>
          <w:tab w:val="left" w:pos="540"/>
          <w:tab w:val="left" w:pos="900"/>
        </w:tabs>
        <w:jc w:val="both"/>
      </w:pPr>
      <w:r>
        <w:t xml:space="preserve">11.4. Извещение о проведении </w:t>
      </w:r>
      <w:r w:rsidR="009744B2">
        <w:t>открытого аукциона</w:t>
      </w:r>
      <w:r>
        <w:t xml:space="preserve"> долж</w:t>
      </w:r>
      <w:r w:rsidR="009744B2">
        <w:t>но</w:t>
      </w:r>
      <w:r>
        <w:t xml:space="preserve"> соответствовать  требованиям, установленным разделом 9 настоящего Положения о закупках</w:t>
      </w:r>
      <w:r w:rsidR="009744B2">
        <w:t>.</w:t>
      </w:r>
    </w:p>
    <w:p w:rsidR="0089426A" w:rsidRDefault="0089426A" w:rsidP="00EF62EE">
      <w:pPr>
        <w:tabs>
          <w:tab w:val="left" w:pos="540"/>
          <w:tab w:val="left" w:pos="900"/>
        </w:tabs>
        <w:jc w:val="both"/>
      </w:pPr>
      <w:r>
        <w:t>11.</w:t>
      </w:r>
      <w:r w:rsidR="001B76EC">
        <w:t>5</w:t>
      </w:r>
      <w:r>
        <w:t>. Заказчик вправе отказать</w:t>
      </w:r>
      <w:r w:rsidR="00E66E2E">
        <w:t>ся</w:t>
      </w:r>
      <w:r>
        <w:t xml:space="preserve">  от проведения аукциона в любой форме, в соответствии со сроками указанными в извещении о проведен</w:t>
      </w:r>
      <w:proofErr w:type="gramStart"/>
      <w:r>
        <w:t>ии ау</w:t>
      </w:r>
      <w:proofErr w:type="gramEnd"/>
      <w:r>
        <w:t>кциона. Если в извещении отсутствует ссылка об отказе, заказчик вправе отказаться от проведения аукциона не позднее, чем за 3 (три) дня до наступления даты его проведения.</w:t>
      </w:r>
    </w:p>
    <w:p w:rsidR="0089426A" w:rsidRDefault="0089426A" w:rsidP="00EF62EE">
      <w:pPr>
        <w:tabs>
          <w:tab w:val="left" w:pos="540"/>
          <w:tab w:val="left" w:pos="900"/>
        </w:tabs>
        <w:jc w:val="both"/>
      </w:pPr>
      <w:r>
        <w:t>11.</w:t>
      </w:r>
      <w:r w:rsidR="001B76EC">
        <w:t>6</w:t>
      </w:r>
      <w:r>
        <w:t xml:space="preserve">. Извещение об отказе от проведения аукциона размещается на официальном сайте не позднее трех дней, со дня принятия решения об его отказе.  </w:t>
      </w:r>
    </w:p>
    <w:p w:rsidR="001B76EC" w:rsidRPr="004877FA" w:rsidRDefault="0089426A" w:rsidP="001B76EC">
      <w:pPr>
        <w:pStyle w:val="30"/>
        <w:tabs>
          <w:tab w:val="clear" w:pos="2340"/>
          <w:tab w:val="num" w:pos="1276"/>
        </w:tabs>
        <w:spacing w:line="240" w:lineRule="auto"/>
        <w:ind w:left="0" w:firstLine="0"/>
        <w:rPr>
          <w:color w:val="000000"/>
          <w:sz w:val="24"/>
          <w:szCs w:val="24"/>
        </w:rPr>
      </w:pPr>
      <w:r w:rsidRPr="001B76EC">
        <w:rPr>
          <w:sz w:val="24"/>
          <w:szCs w:val="24"/>
        </w:rPr>
        <w:t>11.7.</w:t>
      </w:r>
      <w:r>
        <w:t xml:space="preserve"> </w:t>
      </w:r>
      <w:r w:rsidR="00A827B9">
        <w:t xml:space="preserve"> </w:t>
      </w:r>
      <w:r w:rsidR="00A827B9" w:rsidRPr="00A827B9">
        <w:rPr>
          <w:sz w:val="24"/>
          <w:szCs w:val="24"/>
        </w:rPr>
        <w:t>А</w:t>
      </w:r>
      <w:r w:rsidR="001B76EC" w:rsidRPr="004877FA">
        <w:rPr>
          <w:color w:val="000000"/>
          <w:sz w:val="24"/>
          <w:szCs w:val="24"/>
        </w:rPr>
        <w:t>укционная документация должна содержать следующие сведения:</w:t>
      </w:r>
    </w:p>
    <w:p w:rsidR="001B76EC" w:rsidRPr="004877FA" w:rsidRDefault="009744B2" w:rsidP="009744B2">
      <w:pPr>
        <w:widowControl w:val="0"/>
        <w:shd w:val="clear" w:color="auto" w:fill="FFFFFF"/>
        <w:tabs>
          <w:tab w:val="left" w:pos="590"/>
        </w:tabs>
        <w:autoSpaceDE w:val="0"/>
        <w:autoSpaceDN w:val="0"/>
        <w:adjustRightInd w:val="0"/>
        <w:jc w:val="both"/>
        <w:rPr>
          <w:color w:val="000000"/>
        </w:rPr>
      </w:pPr>
      <w:r>
        <w:rPr>
          <w:color w:val="000000"/>
        </w:rPr>
        <w:t xml:space="preserve">1) </w:t>
      </w:r>
      <w:r w:rsidR="001B76EC" w:rsidRPr="004877FA">
        <w:rPr>
          <w:color w:val="000000"/>
        </w:rPr>
        <w:t>требования к содержанию, составу, оформлению и форме аукционной заявки и инструкцию по ее заполнению;</w:t>
      </w:r>
    </w:p>
    <w:p w:rsidR="001B76EC" w:rsidRPr="000D2A27" w:rsidRDefault="009744B2" w:rsidP="009744B2">
      <w:pPr>
        <w:widowControl w:val="0"/>
        <w:shd w:val="clear" w:color="auto" w:fill="FFFFFF"/>
        <w:tabs>
          <w:tab w:val="left" w:pos="590"/>
        </w:tabs>
        <w:autoSpaceDE w:val="0"/>
        <w:autoSpaceDN w:val="0"/>
        <w:adjustRightInd w:val="0"/>
        <w:jc w:val="both"/>
        <w:rPr>
          <w:color w:val="000000"/>
        </w:rPr>
      </w:pPr>
      <w:r>
        <w:t xml:space="preserve">2) </w:t>
      </w:r>
      <w:r w:rsidR="001B76EC" w:rsidRPr="000D2A27">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r w:rsidR="001B76EC" w:rsidRPr="000D2A27">
        <w:rPr>
          <w:color w:val="000000"/>
        </w:rPr>
        <w:t xml:space="preserve"> </w:t>
      </w:r>
    </w:p>
    <w:p w:rsidR="001B76EC" w:rsidRPr="004877FA" w:rsidRDefault="009744B2" w:rsidP="009744B2">
      <w:pPr>
        <w:widowControl w:val="0"/>
        <w:shd w:val="clear" w:color="auto" w:fill="FFFFFF"/>
        <w:tabs>
          <w:tab w:val="left" w:pos="590"/>
        </w:tabs>
        <w:autoSpaceDE w:val="0"/>
        <w:autoSpaceDN w:val="0"/>
        <w:adjustRightInd w:val="0"/>
        <w:jc w:val="both"/>
        <w:rPr>
          <w:color w:val="000000"/>
        </w:rPr>
      </w:pPr>
      <w:r>
        <w:rPr>
          <w:color w:val="000000"/>
        </w:rPr>
        <w:t xml:space="preserve">3) </w:t>
      </w:r>
      <w:r w:rsidR="001B76EC" w:rsidRPr="004877FA">
        <w:rPr>
          <w:color w:val="000000"/>
        </w:rPr>
        <w:t>требования к сроку и (или) объему предоставления гарантий качества товара, работ, услуг;</w:t>
      </w:r>
    </w:p>
    <w:p w:rsidR="001B76EC" w:rsidRPr="004877FA" w:rsidRDefault="009744B2" w:rsidP="009744B2">
      <w:pPr>
        <w:shd w:val="clear" w:color="auto" w:fill="FFFFFF"/>
        <w:tabs>
          <w:tab w:val="left" w:pos="691"/>
        </w:tabs>
        <w:jc w:val="both"/>
      </w:pPr>
      <w:r>
        <w:rPr>
          <w:color w:val="000000"/>
        </w:rPr>
        <w:t xml:space="preserve">4) </w:t>
      </w:r>
      <w:r w:rsidR="001B76EC" w:rsidRPr="004877FA">
        <w:rPr>
          <w:color w:val="000000"/>
        </w:rPr>
        <w:t>место, условия и сроки (периоды) поставки товара, выполнения работ, оказания услуг;</w:t>
      </w:r>
    </w:p>
    <w:p w:rsidR="001B76EC" w:rsidRPr="004877FA" w:rsidRDefault="009744B2" w:rsidP="009744B2">
      <w:pPr>
        <w:shd w:val="clear" w:color="auto" w:fill="FFFFFF"/>
        <w:tabs>
          <w:tab w:val="left" w:pos="595"/>
        </w:tabs>
        <w:jc w:val="both"/>
      </w:pPr>
      <w:r>
        <w:rPr>
          <w:color w:val="000000"/>
        </w:rPr>
        <w:t xml:space="preserve">5) </w:t>
      </w:r>
      <w:r w:rsidR="001B76EC" w:rsidRPr="004877FA">
        <w:rPr>
          <w:color w:val="000000"/>
        </w:rPr>
        <w:t>форму, сроки и порядок оплаты товара, работ, услуг;</w:t>
      </w:r>
    </w:p>
    <w:p w:rsidR="001B76EC" w:rsidRPr="004877FA" w:rsidRDefault="001B76EC" w:rsidP="009744B2">
      <w:pPr>
        <w:shd w:val="clear" w:color="auto" w:fill="FFFFFF"/>
        <w:jc w:val="both"/>
      </w:pPr>
      <w:r w:rsidRPr="004877FA">
        <w:rPr>
          <w:color w:val="000000"/>
        </w:rPr>
        <w:t>6) начальную (максимальную) цену договора,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B76EC" w:rsidRPr="004877FA" w:rsidRDefault="001B76EC" w:rsidP="009744B2">
      <w:pPr>
        <w:shd w:val="clear" w:color="auto" w:fill="FFFFFF"/>
        <w:jc w:val="both"/>
      </w:pPr>
      <w:r w:rsidRPr="004877FA">
        <w:t xml:space="preserve">7) </w:t>
      </w:r>
      <w:r w:rsidRPr="004877FA">
        <w:rPr>
          <w:color w:val="000000"/>
        </w:rPr>
        <w:t>порядок, место, дату начала и дату окончания срока подачи аукционных заявок;</w:t>
      </w:r>
    </w:p>
    <w:p w:rsidR="001B76EC" w:rsidRPr="004877FA" w:rsidRDefault="001B76EC" w:rsidP="009744B2">
      <w:pPr>
        <w:shd w:val="clear" w:color="auto" w:fill="FFFFFF"/>
        <w:tabs>
          <w:tab w:val="left" w:pos="658"/>
        </w:tabs>
        <w:jc w:val="both"/>
        <w:rPr>
          <w:color w:val="000000"/>
        </w:rPr>
      </w:pPr>
      <w:r w:rsidRPr="004877FA">
        <w:rPr>
          <w:color w:val="000000"/>
        </w:rPr>
        <w:t>8) порядок и срок отзыва аукционных заявок;</w:t>
      </w:r>
    </w:p>
    <w:p w:rsidR="001B76EC" w:rsidRPr="004877FA" w:rsidRDefault="001B76EC" w:rsidP="009744B2">
      <w:pPr>
        <w:shd w:val="clear" w:color="auto" w:fill="FFFFFF"/>
        <w:tabs>
          <w:tab w:val="left" w:pos="658"/>
        </w:tabs>
        <w:jc w:val="both"/>
        <w:rPr>
          <w:color w:val="000000"/>
        </w:rPr>
      </w:pPr>
      <w:r w:rsidRPr="004877FA">
        <w:rPr>
          <w:color w:val="000000"/>
        </w:rPr>
        <w:t>9) величину понижения начальной цены договора («шаг аукциона»);</w:t>
      </w:r>
    </w:p>
    <w:p w:rsidR="001B76EC" w:rsidRPr="004877FA" w:rsidRDefault="001B76EC" w:rsidP="009744B2">
      <w:pPr>
        <w:shd w:val="clear" w:color="auto" w:fill="FFFFFF"/>
        <w:tabs>
          <w:tab w:val="left" w:pos="658"/>
        </w:tabs>
        <w:jc w:val="both"/>
        <w:rPr>
          <w:color w:val="000000"/>
        </w:rPr>
      </w:pPr>
      <w:r w:rsidRPr="004877FA">
        <w:rPr>
          <w:color w:val="000000"/>
        </w:rPr>
        <w:t>10) место, день и время начала рассмотрения аукционных заявок;</w:t>
      </w:r>
    </w:p>
    <w:p w:rsidR="001B76EC" w:rsidRPr="004877FA" w:rsidRDefault="001B76EC" w:rsidP="009744B2">
      <w:pPr>
        <w:shd w:val="clear" w:color="auto" w:fill="FFFFFF"/>
        <w:tabs>
          <w:tab w:val="left" w:pos="658"/>
        </w:tabs>
        <w:jc w:val="both"/>
        <w:rPr>
          <w:color w:val="000000"/>
        </w:rPr>
      </w:pPr>
      <w:r w:rsidRPr="004877FA">
        <w:rPr>
          <w:color w:val="000000"/>
        </w:rPr>
        <w:t>11) место, дату и время проведения аукциона;</w:t>
      </w:r>
    </w:p>
    <w:p w:rsidR="001B76EC" w:rsidRPr="004877FA" w:rsidRDefault="001B76EC" w:rsidP="009744B2">
      <w:pPr>
        <w:shd w:val="clear" w:color="auto" w:fill="FFFFFF"/>
        <w:tabs>
          <w:tab w:val="left" w:pos="658"/>
        </w:tabs>
        <w:jc w:val="both"/>
        <w:rPr>
          <w:color w:val="000000"/>
        </w:rPr>
      </w:pPr>
      <w:r w:rsidRPr="004877FA">
        <w:rPr>
          <w:color w:val="000000"/>
        </w:rPr>
        <w:t>12) срок со дня подписания протокола аукциона, в течение которого победитель аукциона должен подписать договор;</w:t>
      </w:r>
    </w:p>
    <w:p w:rsidR="001B76EC" w:rsidRPr="004877FA" w:rsidRDefault="001B76EC" w:rsidP="009744B2">
      <w:pPr>
        <w:shd w:val="clear" w:color="auto" w:fill="FFFFFF"/>
        <w:tabs>
          <w:tab w:val="left" w:pos="658"/>
        </w:tabs>
        <w:jc w:val="both"/>
        <w:rPr>
          <w:color w:val="000000"/>
        </w:rPr>
      </w:pPr>
      <w:r w:rsidRPr="004877FA">
        <w:rPr>
          <w:color w:val="000000"/>
        </w:rPr>
        <w:t>13) размер обеспечения аукционной заявки, срок и порядок внесения денежных сре</w:t>
      </w:r>
      <w:proofErr w:type="gramStart"/>
      <w:r w:rsidRPr="004877FA">
        <w:rPr>
          <w:color w:val="000000"/>
        </w:rPr>
        <w:t>дств в к</w:t>
      </w:r>
      <w:proofErr w:type="gramEnd"/>
      <w:r w:rsidRPr="004877FA">
        <w:rPr>
          <w:color w:val="000000"/>
        </w:rPr>
        <w:t>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w:t>
      </w:r>
    </w:p>
    <w:p w:rsidR="001B76EC" w:rsidRPr="004877FA" w:rsidRDefault="001B76EC" w:rsidP="00A827B9">
      <w:pPr>
        <w:shd w:val="clear" w:color="auto" w:fill="FFFFFF"/>
        <w:ind w:firstLine="360"/>
        <w:jc w:val="both"/>
      </w:pPr>
      <w:r>
        <w:rPr>
          <w:color w:val="000000"/>
        </w:rPr>
        <w:t xml:space="preserve"> </w:t>
      </w:r>
      <w:r w:rsidRPr="004877FA">
        <w:rPr>
          <w:color w:val="000000"/>
        </w:rPr>
        <w:t>К аукционной документации должен быть приложен проект договора.</w:t>
      </w:r>
    </w:p>
    <w:p w:rsidR="001B76EC" w:rsidRPr="004877FA" w:rsidRDefault="001B76EC" w:rsidP="00A827B9">
      <w:pPr>
        <w:shd w:val="clear" w:color="auto" w:fill="FFFFFF"/>
        <w:ind w:firstLine="360"/>
        <w:jc w:val="both"/>
      </w:pPr>
      <w:r w:rsidRPr="004877FA">
        <w:rPr>
          <w:color w:val="000000"/>
        </w:rPr>
        <w:t>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w:t>
      </w:r>
      <w:r>
        <w:rPr>
          <w:color w:val="000000"/>
        </w:rPr>
        <w:t xml:space="preserve"> (выполнения работ, оказания услуг)</w:t>
      </w:r>
      <w:r w:rsidRPr="004877FA">
        <w:rPr>
          <w:color w:val="000000"/>
        </w:rPr>
        <w:t>, поставка</w:t>
      </w:r>
      <w:r>
        <w:rPr>
          <w:color w:val="000000"/>
        </w:rPr>
        <w:t xml:space="preserve"> (выполнение, оказание)</w:t>
      </w:r>
      <w:r w:rsidRPr="004877FA">
        <w:rPr>
          <w:color w:val="000000"/>
        </w:rPr>
        <w:t xml:space="preserve"> которого является предметом договора</w:t>
      </w:r>
      <w:r>
        <w:rPr>
          <w:color w:val="000000"/>
        </w:rPr>
        <w:t xml:space="preserve">. </w:t>
      </w:r>
    </w:p>
    <w:p w:rsidR="00A827B9" w:rsidRDefault="00A827B9" w:rsidP="00A827B9">
      <w:pPr>
        <w:shd w:val="clear" w:color="auto" w:fill="FFFFFF"/>
        <w:tabs>
          <w:tab w:val="num" w:pos="1418"/>
        </w:tabs>
        <w:jc w:val="both"/>
        <w:rPr>
          <w:color w:val="000000"/>
        </w:rPr>
      </w:pPr>
      <w:r>
        <w:rPr>
          <w:color w:val="000000"/>
        </w:rPr>
        <w:t xml:space="preserve">11.8. Перечень сведений, содержащихся в </w:t>
      </w:r>
      <w:r w:rsidR="008F514A" w:rsidRPr="008F514A">
        <w:rPr>
          <w:color w:val="000000"/>
        </w:rPr>
        <w:t>аукционной</w:t>
      </w:r>
      <w:r>
        <w:rPr>
          <w:color w:val="000000"/>
        </w:rPr>
        <w:t xml:space="preserve"> документации, может быть расширен по усмотрению Заказчика.</w:t>
      </w:r>
    </w:p>
    <w:p w:rsidR="00A827B9" w:rsidRDefault="00A827B9" w:rsidP="00A827B9">
      <w:pPr>
        <w:shd w:val="clear" w:color="auto" w:fill="FFFFFF"/>
        <w:tabs>
          <w:tab w:val="num" w:pos="1418"/>
        </w:tabs>
        <w:jc w:val="both"/>
        <w:rPr>
          <w:color w:val="000000"/>
        </w:rPr>
      </w:pPr>
      <w:r>
        <w:rPr>
          <w:color w:val="000000"/>
        </w:rPr>
        <w:t>11.9. При проведен</w:t>
      </w:r>
      <w:proofErr w:type="gramStart"/>
      <w:r>
        <w:rPr>
          <w:color w:val="000000"/>
        </w:rPr>
        <w:t xml:space="preserve">ии </w:t>
      </w:r>
      <w:r w:rsidR="008F514A">
        <w:rPr>
          <w:color w:val="000000"/>
        </w:rPr>
        <w:t>ау</w:t>
      </w:r>
      <w:proofErr w:type="gramEnd"/>
      <w:r w:rsidR="008F514A">
        <w:rPr>
          <w:color w:val="000000"/>
        </w:rPr>
        <w:t>кциона</w:t>
      </w:r>
      <w:r>
        <w:rPr>
          <w:color w:val="000000"/>
        </w:rPr>
        <w:t xml:space="preserve"> должно быть обеспечено соблюдение статьи 17 Федерального закона от 26.07.2006 года № 135-ФЗ «О защите конкуренции». При </w:t>
      </w:r>
      <w:r>
        <w:rPr>
          <w:color w:val="000000"/>
        </w:rPr>
        <w:lastRenderedPageBreak/>
        <w:t xml:space="preserve">формировании состава лотов не допускается искусственное ограничение состава участников путем включения в состав лотов товаров, работ, услуг, не связанных с предметом закупки.  </w:t>
      </w:r>
    </w:p>
    <w:p w:rsidR="00A827B9" w:rsidRPr="000D2A27" w:rsidRDefault="00A827B9" w:rsidP="007D647B">
      <w:pPr>
        <w:pStyle w:val="30"/>
        <w:numPr>
          <w:ilvl w:val="1"/>
          <w:numId w:val="13"/>
        </w:numPr>
        <w:tabs>
          <w:tab w:val="clear" w:pos="600"/>
          <w:tab w:val="num" w:pos="0"/>
        </w:tabs>
        <w:spacing w:line="240" w:lineRule="auto"/>
        <w:ind w:left="0" w:firstLine="0"/>
        <w:rPr>
          <w:color w:val="000000"/>
          <w:sz w:val="24"/>
          <w:szCs w:val="24"/>
        </w:rPr>
      </w:pPr>
      <w:r w:rsidRPr="000D2A27">
        <w:rPr>
          <w:color w:val="000000"/>
          <w:sz w:val="24"/>
          <w:szCs w:val="24"/>
        </w:rPr>
        <w:t>Любой участник закупок вправе запросить разъяснение положений аукционной документации. Комиссия рассматривает запрос на разъяснение положение документации и размещает на официальном сайте</w:t>
      </w:r>
      <w:r>
        <w:rPr>
          <w:color w:val="000000"/>
          <w:sz w:val="24"/>
          <w:szCs w:val="24"/>
        </w:rPr>
        <w:t xml:space="preserve"> и сайте Заказчика</w:t>
      </w:r>
      <w:r w:rsidRPr="000D2A27">
        <w:rPr>
          <w:color w:val="000000"/>
          <w:sz w:val="24"/>
          <w:szCs w:val="24"/>
        </w:rPr>
        <w:t xml:space="preserve"> разъяснения положений документации, в случае если запрос получен не позднее, чем за пять дней до дня окончания подачи заявок.</w:t>
      </w:r>
    </w:p>
    <w:p w:rsidR="00A827B9" w:rsidRPr="00772DFF" w:rsidRDefault="00A827B9" w:rsidP="00A827B9">
      <w:pPr>
        <w:pStyle w:val="30"/>
        <w:tabs>
          <w:tab w:val="clear" w:pos="2340"/>
          <w:tab w:val="num" w:pos="0"/>
        </w:tabs>
        <w:spacing w:line="240" w:lineRule="auto"/>
        <w:ind w:left="0" w:firstLine="0"/>
        <w:rPr>
          <w:color w:val="000000"/>
          <w:sz w:val="24"/>
          <w:szCs w:val="24"/>
        </w:rPr>
      </w:pPr>
      <w:r>
        <w:rPr>
          <w:color w:val="000000"/>
          <w:sz w:val="24"/>
          <w:szCs w:val="24"/>
        </w:rPr>
        <w:t>11.11.Р</w:t>
      </w:r>
      <w:r w:rsidRPr="004877FA">
        <w:rPr>
          <w:color w:val="000000"/>
          <w:sz w:val="24"/>
          <w:szCs w:val="24"/>
        </w:rPr>
        <w:t>ешение о внесении изменений в извещение о проведен</w:t>
      </w:r>
      <w:proofErr w:type="gramStart"/>
      <w:r w:rsidRPr="004877FA">
        <w:rPr>
          <w:color w:val="000000"/>
          <w:sz w:val="24"/>
          <w:szCs w:val="24"/>
        </w:rPr>
        <w:t>ии ау</w:t>
      </w:r>
      <w:proofErr w:type="gramEnd"/>
      <w:r w:rsidRPr="004877FA">
        <w:rPr>
          <w:color w:val="000000"/>
          <w:sz w:val="24"/>
          <w:szCs w:val="24"/>
        </w:rPr>
        <w:t xml:space="preserve">кциона и/или в аукционную документацию </w:t>
      </w:r>
      <w:r>
        <w:rPr>
          <w:color w:val="000000"/>
          <w:sz w:val="24"/>
          <w:szCs w:val="24"/>
        </w:rPr>
        <w:t xml:space="preserve">может быть принято </w:t>
      </w:r>
      <w:r w:rsidRPr="004877FA">
        <w:rPr>
          <w:color w:val="000000"/>
          <w:sz w:val="24"/>
          <w:szCs w:val="24"/>
        </w:rPr>
        <w:t xml:space="preserve">не позднее, чем за </w:t>
      </w:r>
      <w:r>
        <w:rPr>
          <w:color w:val="000000"/>
          <w:sz w:val="24"/>
          <w:szCs w:val="24"/>
        </w:rPr>
        <w:t>пятнадцать дней</w:t>
      </w:r>
      <w:r w:rsidRPr="004877FA">
        <w:rPr>
          <w:color w:val="000000"/>
          <w:sz w:val="24"/>
          <w:szCs w:val="24"/>
        </w:rPr>
        <w:t xml:space="preserve"> до даты окончания подачи аукционных заявок. </w:t>
      </w:r>
      <w:r>
        <w:rPr>
          <w:color w:val="000000"/>
          <w:sz w:val="24"/>
          <w:szCs w:val="24"/>
        </w:rPr>
        <w:t>В случае</w:t>
      </w:r>
      <w:proofErr w:type="gramStart"/>
      <w:r>
        <w:rPr>
          <w:color w:val="000000"/>
          <w:sz w:val="24"/>
          <w:szCs w:val="24"/>
        </w:rPr>
        <w:t>,</w:t>
      </w:r>
      <w:proofErr w:type="gramEnd"/>
      <w:r>
        <w:rPr>
          <w:color w:val="000000"/>
          <w:sz w:val="24"/>
          <w:szCs w:val="24"/>
        </w:rPr>
        <w:t xml:space="preserve"> если изменения в аукционную документацию и извещение о проведении аукциона внесены позднее, чем за пятнадцать дней до даты окончания подачи заявок на участие в аукционе, срок подачи заявок должен быть продлен </w:t>
      </w:r>
      <w:r w:rsidRPr="004877FA">
        <w:rPr>
          <w:color w:val="000000"/>
          <w:sz w:val="24"/>
          <w:szCs w:val="24"/>
        </w:rPr>
        <w:t>так, чтобы со дня размещения на официальном сайте</w:t>
      </w:r>
      <w:r>
        <w:rPr>
          <w:color w:val="000000"/>
          <w:sz w:val="24"/>
          <w:szCs w:val="24"/>
        </w:rPr>
        <w:t xml:space="preserve"> и сайте Заказчика,</w:t>
      </w:r>
      <w:r w:rsidRPr="004877FA">
        <w:rPr>
          <w:color w:val="000000"/>
          <w:sz w:val="24"/>
          <w:szCs w:val="24"/>
        </w:rPr>
        <w:t xml:space="preserve"> внесенных в извещение о проведении </w:t>
      </w:r>
      <w:r>
        <w:rPr>
          <w:color w:val="000000"/>
          <w:sz w:val="24"/>
          <w:szCs w:val="24"/>
        </w:rPr>
        <w:t>аукциона</w:t>
      </w:r>
      <w:r w:rsidRPr="004877FA">
        <w:rPr>
          <w:color w:val="000000"/>
          <w:sz w:val="24"/>
          <w:szCs w:val="24"/>
        </w:rPr>
        <w:t xml:space="preserve"> и/или в </w:t>
      </w:r>
      <w:r>
        <w:rPr>
          <w:color w:val="000000"/>
          <w:sz w:val="24"/>
          <w:szCs w:val="24"/>
        </w:rPr>
        <w:t>аукционную</w:t>
      </w:r>
      <w:r w:rsidRPr="004877FA">
        <w:rPr>
          <w:color w:val="000000"/>
          <w:sz w:val="24"/>
          <w:szCs w:val="24"/>
        </w:rPr>
        <w:t xml:space="preserve"> документацию изменений</w:t>
      </w:r>
      <w:r>
        <w:rPr>
          <w:color w:val="000000"/>
          <w:sz w:val="24"/>
          <w:szCs w:val="24"/>
        </w:rPr>
        <w:t>,</w:t>
      </w:r>
      <w:r w:rsidRPr="004877FA">
        <w:rPr>
          <w:color w:val="000000"/>
          <w:sz w:val="24"/>
          <w:szCs w:val="24"/>
        </w:rPr>
        <w:t xml:space="preserve"> до даты окончания подачи </w:t>
      </w:r>
      <w:r>
        <w:rPr>
          <w:color w:val="000000"/>
          <w:sz w:val="24"/>
          <w:szCs w:val="24"/>
        </w:rPr>
        <w:t>аукционных</w:t>
      </w:r>
      <w:r w:rsidRPr="004877FA">
        <w:rPr>
          <w:color w:val="000000"/>
          <w:sz w:val="24"/>
          <w:szCs w:val="24"/>
        </w:rPr>
        <w:t xml:space="preserve"> заявок такой срок составлял не менее чем пятнадцать дней.</w:t>
      </w:r>
      <w:r>
        <w:rPr>
          <w:color w:val="000000"/>
          <w:sz w:val="24"/>
          <w:szCs w:val="24"/>
        </w:rPr>
        <w:t xml:space="preserve"> </w:t>
      </w:r>
      <w:r w:rsidRPr="004877FA">
        <w:rPr>
          <w:color w:val="000000"/>
          <w:sz w:val="24"/>
          <w:szCs w:val="24"/>
        </w:rPr>
        <w:t>Изменение предмета аукциона не допускается.</w:t>
      </w:r>
    </w:p>
    <w:p w:rsidR="00A827B9" w:rsidRPr="00772DFF" w:rsidRDefault="00F03D08" w:rsidP="00F03D08">
      <w:pPr>
        <w:pStyle w:val="30"/>
        <w:tabs>
          <w:tab w:val="clear" w:pos="2340"/>
        </w:tabs>
        <w:spacing w:line="240" w:lineRule="auto"/>
        <w:ind w:left="0" w:firstLine="0"/>
        <w:rPr>
          <w:color w:val="000000"/>
          <w:sz w:val="24"/>
          <w:szCs w:val="24"/>
        </w:rPr>
      </w:pPr>
      <w:r>
        <w:rPr>
          <w:color w:val="000000"/>
          <w:sz w:val="24"/>
          <w:szCs w:val="24"/>
        </w:rPr>
        <w:t xml:space="preserve">11.12. </w:t>
      </w:r>
      <w:proofErr w:type="gramStart"/>
      <w:r w:rsidR="00A827B9" w:rsidRPr="004877FA">
        <w:rPr>
          <w:color w:val="000000"/>
          <w:sz w:val="24"/>
          <w:szCs w:val="24"/>
        </w:rPr>
        <w:t xml:space="preserve">В течение </w:t>
      </w:r>
      <w:r w:rsidR="00A827B9">
        <w:rPr>
          <w:color w:val="000000"/>
          <w:sz w:val="24"/>
          <w:szCs w:val="24"/>
        </w:rPr>
        <w:t xml:space="preserve">трех </w:t>
      </w:r>
      <w:r w:rsidR="00A827B9" w:rsidRPr="004877FA">
        <w:rPr>
          <w:color w:val="000000"/>
          <w:sz w:val="24"/>
          <w:szCs w:val="24"/>
        </w:rPr>
        <w:t>дн</w:t>
      </w:r>
      <w:r w:rsidR="00A827B9">
        <w:rPr>
          <w:color w:val="000000"/>
          <w:sz w:val="24"/>
          <w:szCs w:val="24"/>
        </w:rPr>
        <w:t>ей</w:t>
      </w:r>
      <w:r w:rsidR="00A827B9" w:rsidRPr="004877FA">
        <w:rPr>
          <w:color w:val="000000"/>
          <w:sz w:val="24"/>
          <w:szCs w:val="24"/>
        </w:rPr>
        <w:t xml:space="preserve"> со дня принятия решения о внесении изменений в извещение о проведении</w:t>
      </w:r>
      <w:proofErr w:type="gramEnd"/>
      <w:r w:rsidR="00A827B9" w:rsidRPr="004877FA">
        <w:rPr>
          <w:color w:val="000000"/>
          <w:sz w:val="24"/>
          <w:szCs w:val="24"/>
        </w:rPr>
        <w:t xml:space="preserve"> аукциона и/или в аукционную документацию такие изменения размещаются на официальном сайте</w:t>
      </w:r>
      <w:r w:rsidR="00A827B9">
        <w:rPr>
          <w:color w:val="000000"/>
          <w:sz w:val="24"/>
          <w:szCs w:val="24"/>
        </w:rPr>
        <w:t xml:space="preserve"> и сайте Заказчика</w:t>
      </w:r>
      <w:r w:rsidR="00A827B9" w:rsidRPr="004877FA">
        <w:rPr>
          <w:color w:val="000000"/>
          <w:sz w:val="24"/>
          <w:szCs w:val="24"/>
        </w:rPr>
        <w:t>.</w:t>
      </w:r>
    </w:p>
    <w:p w:rsidR="00B87DA9" w:rsidRPr="007931DC" w:rsidRDefault="00A95E7A" w:rsidP="00EF62EE">
      <w:pPr>
        <w:tabs>
          <w:tab w:val="left" w:pos="540"/>
          <w:tab w:val="left" w:pos="900"/>
        </w:tabs>
        <w:jc w:val="both"/>
        <w:rPr>
          <w:b/>
        </w:rPr>
      </w:pPr>
      <w:r w:rsidRPr="00A827B9">
        <w:t>11.</w:t>
      </w:r>
      <w:r w:rsidR="00F03D08">
        <w:t>13</w:t>
      </w:r>
      <w:r w:rsidRPr="00A827B9">
        <w:t>.</w:t>
      </w:r>
      <w:r>
        <w:t xml:space="preserve"> </w:t>
      </w:r>
      <w:r w:rsidR="00B87DA9" w:rsidRPr="007931DC">
        <w:t xml:space="preserve">Для участия в </w:t>
      </w:r>
      <w:r w:rsidR="00355EB3">
        <w:t xml:space="preserve">открытом </w:t>
      </w:r>
      <w:r w:rsidR="00B87DA9" w:rsidRPr="007931DC">
        <w:t xml:space="preserve">аукционе участник закупки подает заявку на участие в аукционе. Требования к содержанию, форме, оформлению и составу заявки на участие в </w:t>
      </w:r>
      <w:r w:rsidR="00355EB3">
        <w:t xml:space="preserve">открытом </w:t>
      </w:r>
      <w:r w:rsidR="00B87DA9" w:rsidRPr="007931DC">
        <w:t>аукционе указываются в аукционной документации с учетом положений настоящего раздела Положения о закупке.</w:t>
      </w:r>
    </w:p>
    <w:p w:rsidR="00B87DA9" w:rsidRPr="007931DC" w:rsidRDefault="00A95E7A" w:rsidP="00EF62EE">
      <w:pPr>
        <w:tabs>
          <w:tab w:val="left" w:pos="540"/>
          <w:tab w:val="left" w:pos="900"/>
        </w:tabs>
        <w:jc w:val="both"/>
        <w:rPr>
          <w:b/>
        </w:rPr>
      </w:pPr>
      <w:r>
        <w:t>11.</w:t>
      </w:r>
      <w:r w:rsidR="00F03D08">
        <w:t>14</w:t>
      </w:r>
      <w:r>
        <w:t>.</w:t>
      </w:r>
      <w:r w:rsidR="008F514A">
        <w:t xml:space="preserve"> </w:t>
      </w:r>
      <w:r w:rsidR="00B87DA9" w:rsidRPr="007931DC">
        <w:t xml:space="preserve">Заказчик в документации об </w:t>
      </w:r>
      <w:r w:rsidR="00355EB3">
        <w:t xml:space="preserve">открытом </w:t>
      </w:r>
      <w:r w:rsidR="00B87DA9" w:rsidRPr="007931DC">
        <w:t>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B87DA9" w:rsidRDefault="00A95E7A" w:rsidP="00EF62EE">
      <w:pPr>
        <w:tabs>
          <w:tab w:val="left" w:pos="540"/>
          <w:tab w:val="left" w:pos="900"/>
        </w:tabs>
        <w:jc w:val="both"/>
      </w:pPr>
      <w:r w:rsidRPr="00F03D08">
        <w:t>11.</w:t>
      </w:r>
      <w:r w:rsidR="00F03D08" w:rsidRPr="00F03D08">
        <w:t>15</w:t>
      </w:r>
      <w:r w:rsidRPr="00F03D08">
        <w:t>.</w:t>
      </w:r>
      <w:r w:rsidR="008F514A">
        <w:t xml:space="preserve"> Аукционная з</w:t>
      </w:r>
      <w:r w:rsidR="00B87DA9" w:rsidRPr="008F514A">
        <w:t>аявка</w:t>
      </w:r>
      <w:r w:rsidR="00B87DA9" w:rsidRPr="007931DC">
        <w:t xml:space="preserve"> на участие в</w:t>
      </w:r>
      <w:r w:rsidR="0071099D">
        <w:t xml:space="preserve"> открытом </w:t>
      </w:r>
      <w:r w:rsidR="00B87DA9" w:rsidRPr="007931DC">
        <w:t xml:space="preserve"> аукционе</w:t>
      </w:r>
      <w:r w:rsidR="00634F71">
        <w:t xml:space="preserve"> </w:t>
      </w:r>
      <w:r w:rsidR="00B87DA9" w:rsidRPr="007931DC">
        <w:t>должна содержать:</w:t>
      </w:r>
    </w:p>
    <w:p w:rsidR="00D97AE7" w:rsidRPr="007931DC" w:rsidRDefault="00D97AE7" w:rsidP="00D97AE7">
      <w:pPr>
        <w:autoSpaceDE w:val="0"/>
        <w:autoSpaceDN w:val="0"/>
        <w:adjustRightInd w:val="0"/>
        <w:jc w:val="both"/>
        <w:outlineLvl w:val="1"/>
      </w:pPr>
      <w:proofErr w:type="gramStart"/>
      <w:r>
        <w:t>1</w:t>
      </w:r>
      <w:r w:rsidRPr="007931DC">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97AE7" w:rsidRPr="004877FA" w:rsidRDefault="00D97AE7" w:rsidP="00D97AE7">
      <w:pPr>
        <w:widowControl w:val="0"/>
        <w:shd w:val="clear" w:color="auto" w:fill="FFFFFF"/>
        <w:tabs>
          <w:tab w:val="left" w:pos="600"/>
        </w:tabs>
        <w:autoSpaceDE w:val="0"/>
        <w:autoSpaceDN w:val="0"/>
        <w:adjustRightInd w:val="0"/>
        <w:jc w:val="both"/>
        <w:rPr>
          <w:color w:val="000000"/>
        </w:rPr>
      </w:pPr>
      <w:r>
        <w:t>2</w:t>
      </w:r>
      <w:r w:rsidRPr="007931DC">
        <w:t xml:space="preserve">) </w:t>
      </w:r>
      <w:r w:rsidRPr="004877FA">
        <w:rPr>
          <w:color w:val="000000"/>
        </w:rPr>
        <w:t>полученную не ранее чем за шесть месяцев до дня размещения на официальном сайте</w:t>
      </w:r>
      <w:r>
        <w:rPr>
          <w:color w:val="000000"/>
        </w:rPr>
        <w:t xml:space="preserve"> (сайте Заказчика)</w:t>
      </w:r>
      <w:r w:rsidRPr="004877FA">
        <w:rPr>
          <w:color w:val="000000"/>
        </w:rPr>
        <w:t xml:space="preserve">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D97AE7" w:rsidRPr="004877FA" w:rsidRDefault="00D97AE7" w:rsidP="00D97AE7">
      <w:pPr>
        <w:widowControl w:val="0"/>
        <w:shd w:val="clear" w:color="auto" w:fill="FFFFFF"/>
        <w:tabs>
          <w:tab w:val="left" w:pos="590"/>
        </w:tabs>
        <w:autoSpaceDE w:val="0"/>
        <w:autoSpaceDN w:val="0"/>
        <w:adjustRightInd w:val="0"/>
        <w:jc w:val="both"/>
        <w:rPr>
          <w:color w:val="000000"/>
        </w:rPr>
      </w:pPr>
      <w:r>
        <w:t>3</w:t>
      </w:r>
      <w:r w:rsidRPr="007931DC">
        <w:t xml:space="preserve">) </w:t>
      </w:r>
      <w:r w:rsidRPr="004877FA">
        <w:rPr>
          <w:color w:val="000000"/>
        </w:rPr>
        <w:t>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D97AE7" w:rsidRDefault="00D97AE7" w:rsidP="00D97AE7">
      <w:pPr>
        <w:autoSpaceDE w:val="0"/>
        <w:autoSpaceDN w:val="0"/>
        <w:adjustRightInd w:val="0"/>
        <w:jc w:val="both"/>
        <w:outlineLvl w:val="1"/>
      </w:pPr>
      <w:r>
        <w:t>4</w:t>
      </w:r>
      <w:r w:rsidRPr="007931DC">
        <w:t>) копии учредительных документов</w:t>
      </w:r>
      <w:r>
        <w:t xml:space="preserve"> участника закупок</w:t>
      </w:r>
      <w:r w:rsidRPr="007931DC">
        <w:t xml:space="preserve"> (для юридических лиц);</w:t>
      </w:r>
    </w:p>
    <w:p w:rsidR="00D97AE7" w:rsidRPr="004877FA" w:rsidRDefault="00D97AE7" w:rsidP="00D97AE7">
      <w:pPr>
        <w:widowControl w:val="0"/>
        <w:shd w:val="clear" w:color="auto" w:fill="FFFFFF"/>
        <w:tabs>
          <w:tab w:val="left" w:pos="595"/>
        </w:tabs>
        <w:autoSpaceDE w:val="0"/>
        <w:autoSpaceDN w:val="0"/>
        <w:adjustRightInd w:val="0"/>
        <w:jc w:val="both"/>
        <w:rPr>
          <w:color w:val="000000"/>
        </w:rPr>
      </w:pPr>
      <w:r>
        <w:t>5</w:t>
      </w:r>
      <w:r w:rsidRPr="007931DC">
        <w:t xml:space="preserve">) </w:t>
      </w:r>
      <w:r w:rsidRPr="004877FA">
        <w:rPr>
          <w:color w:val="000000"/>
        </w:rP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D97AE7" w:rsidRPr="001178C7" w:rsidRDefault="00D97AE7" w:rsidP="00D97AE7">
      <w:pPr>
        <w:autoSpaceDE w:val="0"/>
        <w:autoSpaceDN w:val="0"/>
        <w:adjustRightInd w:val="0"/>
        <w:jc w:val="both"/>
        <w:outlineLvl w:val="1"/>
      </w:pPr>
      <w:r>
        <w:t>6</w:t>
      </w:r>
      <w:r w:rsidRPr="007931DC">
        <w:t xml:space="preserve">) </w:t>
      </w:r>
      <w:r>
        <w:t xml:space="preserve">оформленную в соответствии с установленными требованиями  заявку с указанием сведений </w:t>
      </w:r>
      <w:r w:rsidRPr="007931DC">
        <w:t xml:space="preserve">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t>товаров, работ, услуг.</w:t>
      </w:r>
      <w:r w:rsidRPr="001178C7">
        <w:t xml:space="preserve"> </w:t>
      </w:r>
    </w:p>
    <w:p w:rsidR="00D97AE7" w:rsidRPr="007931DC" w:rsidRDefault="00D97AE7" w:rsidP="00D97AE7">
      <w:pPr>
        <w:autoSpaceDE w:val="0"/>
        <w:autoSpaceDN w:val="0"/>
        <w:adjustRightInd w:val="0"/>
        <w:jc w:val="both"/>
        <w:outlineLvl w:val="1"/>
      </w:pPr>
      <w:proofErr w:type="gramStart"/>
      <w:r>
        <w:lastRenderedPageBreak/>
        <w:t>7</w:t>
      </w:r>
      <w:r w:rsidRPr="007931DC">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r w:rsidRPr="007931DC">
        <w:t xml:space="preserve"> </w:t>
      </w:r>
      <w:r w:rsidRPr="001178C7">
        <w:t>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D97AE7" w:rsidRDefault="00D97AE7" w:rsidP="00D97AE7">
      <w:pPr>
        <w:widowControl w:val="0"/>
        <w:shd w:val="clear" w:color="auto" w:fill="FFFFFF"/>
        <w:tabs>
          <w:tab w:val="left" w:pos="595"/>
          <w:tab w:val="num" w:pos="1418"/>
        </w:tabs>
        <w:autoSpaceDE w:val="0"/>
        <w:autoSpaceDN w:val="0"/>
        <w:adjustRightInd w:val="0"/>
        <w:jc w:val="both"/>
        <w:rPr>
          <w:color w:val="000000"/>
        </w:rPr>
      </w:pPr>
      <w:r>
        <w:rPr>
          <w:color w:val="000000"/>
        </w:rPr>
        <w:t xml:space="preserve">8) </w:t>
      </w:r>
      <w:r w:rsidRPr="004877FA">
        <w:rPr>
          <w:color w:val="000000"/>
        </w:rPr>
        <w:t>документы, подтверждающие внесение денежных сре</w:t>
      </w:r>
      <w:proofErr w:type="gramStart"/>
      <w:r w:rsidRPr="004877FA">
        <w:rPr>
          <w:color w:val="000000"/>
        </w:rPr>
        <w:t>дств в к</w:t>
      </w:r>
      <w:proofErr w:type="gramEnd"/>
      <w:r w:rsidRPr="004877FA">
        <w:rPr>
          <w:color w:val="000000"/>
        </w:rPr>
        <w:t>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rsidR="00D97AE7" w:rsidRDefault="00D97AE7" w:rsidP="00D97AE7">
      <w:pPr>
        <w:widowControl w:val="0"/>
        <w:shd w:val="clear" w:color="auto" w:fill="FFFFFF"/>
        <w:tabs>
          <w:tab w:val="left" w:pos="595"/>
          <w:tab w:val="num" w:pos="1418"/>
        </w:tabs>
        <w:autoSpaceDE w:val="0"/>
        <w:autoSpaceDN w:val="0"/>
        <w:adjustRightInd w:val="0"/>
        <w:jc w:val="both"/>
        <w:rPr>
          <w:color w:val="000000"/>
        </w:rPr>
      </w:pPr>
      <w:r>
        <w:rPr>
          <w:color w:val="000000"/>
        </w:rPr>
        <w:t>9) копии документов, подтверждающие соответствие участника закупок требованиям, установленным настоящим Положением.</w:t>
      </w:r>
    </w:p>
    <w:p w:rsidR="00A827B9" w:rsidRPr="004877FA" w:rsidRDefault="00A827B9" w:rsidP="00843398">
      <w:pPr>
        <w:shd w:val="clear" w:color="auto" w:fill="FFFFFF"/>
        <w:tabs>
          <w:tab w:val="num" w:pos="1418"/>
        </w:tabs>
        <w:ind w:firstLine="704"/>
        <w:jc w:val="both"/>
      </w:pPr>
      <w:r w:rsidRPr="004877FA">
        <w:rPr>
          <w:color w:val="000000"/>
        </w:rPr>
        <w:t xml:space="preserve">Непредставление документов, предусмотренных настоящим пунктом, </w:t>
      </w:r>
      <w:r>
        <w:rPr>
          <w:color w:val="000000"/>
        </w:rPr>
        <w:t xml:space="preserve">или предоставление документов с нарушением установленных требований к их оформлению, </w:t>
      </w:r>
      <w:r w:rsidRPr="004877FA">
        <w:rPr>
          <w:color w:val="000000"/>
        </w:rPr>
        <w:t xml:space="preserve">является основанием для отказа в допуске к участию в </w:t>
      </w:r>
      <w:r w:rsidR="00843398">
        <w:rPr>
          <w:color w:val="000000"/>
        </w:rPr>
        <w:t>аукционе</w:t>
      </w:r>
      <w:r w:rsidRPr="004877FA">
        <w:rPr>
          <w:color w:val="000000"/>
        </w:rPr>
        <w:t xml:space="preserve"> соответствующего участника закупок.</w:t>
      </w:r>
    </w:p>
    <w:p w:rsidR="001C4CD2" w:rsidRPr="005D063E" w:rsidRDefault="001C4CD2" w:rsidP="001C4CD2">
      <w:pPr>
        <w:autoSpaceDE w:val="0"/>
        <w:spacing w:line="100" w:lineRule="atLeast"/>
        <w:jc w:val="both"/>
      </w:pPr>
      <w:r w:rsidRPr="00843398">
        <w:t>11.</w:t>
      </w:r>
      <w:r w:rsidR="00F03D08">
        <w:t>16</w:t>
      </w:r>
      <w:r w:rsidRPr="00843398">
        <w:t>.</w:t>
      </w:r>
      <w:r>
        <w:t xml:space="preserve"> </w:t>
      </w:r>
      <w:r w:rsidR="008F514A">
        <w:t xml:space="preserve"> Участник закупок подает аукционную заявку в письменном виде. </w:t>
      </w:r>
      <w:r w:rsidRPr="005D063E">
        <w:t xml:space="preserve">Все листы каждой заявки на участие в открытом </w:t>
      </w:r>
      <w:r>
        <w:t>аукционе</w:t>
      </w:r>
      <w:r w:rsidRPr="005D063E">
        <w:t xml:space="preserve"> (отдельно по каждому лоту) должны быть </w:t>
      </w:r>
      <w:r>
        <w:t>прошиты, пронумерованы,</w:t>
      </w:r>
      <w:r w:rsidRPr="00EC7AB1">
        <w:t xml:space="preserve"> </w:t>
      </w:r>
      <w:r w:rsidRPr="005D063E">
        <w:t xml:space="preserve">содержать опись входящих в состав документов с указанием количества </w:t>
      </w:r>
      <w:proofErr w:type="gramStart"/>
      <w:r w:rsidRPr="005D063E">
        <w:t>листов</w:t>
      </w:r>
      <w:proofErr w:type="gramEnd"/>
      <w:r>
        <w:t xml:space="preserve"> и  скреплены печатью  участника закупок и подписаны участником закупок или лицом, уполномоченным таким участником закупок. </w:t>
      </w:r>
      <w:r w:rsidRPr="005D063E">
        <w:t xml:space="preserve">Соблюдение участником закупки указанных требований означает, что все документы и сведения, входящие в состав заявки на участие в открытом </w:t>
      </w:r>
      <w:r>
        <w:t>аукционе</w:t>
      </w:r>
      <w:r w:rsidRPr="005D063E">
        <w:t xml:space="preserve">, поданы от имени участника закупки, а также подтверждает подлинность и достоверность представленных в составе заявки на участие в открытом </w:t>
      </w:r>
      <w:r w:rsidR="008F514A">
        <w:t>аукционе</w:t>
      </w:r>
      <w:r w:rsidRPr="005D063E">
        <w:t xml:space="preserve"> документов и сведений.</w:t>
      </w:r>
    </w:p>
    <w:p w:rsidR="008F514A" w:rsidRDefault="00634F71" w:rsidP="008F514A">
      <w:pPr>
        <w:tabs>
          <w:tab w:val="left" w:pos="540"/>
          <w:tab w:val="left" w:pos="900"/>
        </w:tabs>
        <w:jc w:val="both"/>
      </w:pPr>
      <w:r>
        <w:t>11.</w:t>
      </w:r>
      <w:r w:rsidR="00F03D08">
        <w:t>17</w:t>
      </w:r>
      <w:r>
        <w:t xml:space="preserve">. </w:t>
      </w:r>
      <w:r w:rsidR="00B87DA9" w:rsidRPr="007931DC">
        <w:t xml:space="preserve">Участник закупки вправе подать только одну заявку на участие в </w:t>
      </w:r>
      <w:r w:rsidR="005F4AFD">
        <w:t xml:space="preserve">открытом </w:t>
      </w:r>
      <w:r w:rsidR="00B87DA9" w:rsidRPr="007931DC">
        <w:t xml:space="preserve">аукционе в отношении каждого предмета </w:t>
      </w:r>
      <w:r w:rsidR="005F4AFD">
        <w:t xml:space="preserve">открытого </w:t>
      </w:r>
      <w:r w:rsidR="00B87DA9" w:rsidRPr="007931DC">
        <w:t xml:space="preserve">аукционе (лота), внесение изменений </w:t>
      </w:r>
      <w:proofErr w:type="gramStart"/>
      <w:r w:rsidR="00B87DA9" w:rsidRPr="007931DC">
        <w:t>в</w:t>
      </w:r>
      <w:proofErr w:type="gramEnd"/>
      <w:r w:rsidR="00B87DA9" w:rsidRPr="007931DC">
        <w:t xml:space="preserve"> которую не допускается.</w:t>
      </w:r>
      <w:r w:rsidR="0033165D">
        <w:t xml:space="preserve"> Прием аукционных заявок прекращается в день рассмотрения заявок</w:t>
      </w:r>
      <w:r w:rsidR="005F0BC7">
        <w:t xml:space="preserve"> непосредственно до начала рассмотрения аукционных заявок, указанного в извещении о проведен</w:t>
      </w:r>
      <w:proofErr w:type="gramStart"/>
      <w:r w:rsidR="005F0BC7">
        <w:t>ии ау</w:t>
      </w:r>
      <w:proofErr w:type="gramEnd"/>
      <w:r w:rsidR="005F0BC7">
        <w:t>кциона. Аукционные заявки, полученные после окончания приема заявок, не рассматриваются и в тот же день</w:t>
      </w:r>
      <w:r w:rsidR="00612581">
        <w:t xml:space="preserve"> возвращаются участникам закупки. Участник закупки вправе отозвать аукционную заявку в любое время до дня и времени рассмотрения аукционных заявок.</w:t>
      </w:r>
      <w:r w:rsidR="005F0BC7">
        <w:t xml:space="preserve"> </w:t>
      </w:r>
    </w:p>
    <w:p w:rsidR="001608C0" w:rsidRPr="001178C7" w:rsidRDefault="001608C0" w:rsidP="00843398">
      <w:pPr>
        <w:tabs>
          <w:tab w:val="left" w:pos="540"/>
          <w:tab w:val="left" w:pos="900"/>
        </w:tabs>
        <w:jc w:val="both"/>
      </w:pPr>
      <w:r>
        <w:t>11.1</w:t>
      </w:r>
      <w:r w:rsidR="00F03D08">
        <w:t>8</w:t>
      </w:r>
      <w:r>
        <w:t>.</w:t>
      </w:r>
      <w:r w:rsidRPr="001178C7">
        <w:t xml:space="preserve"> </w:t>
      </w:r>
      <w:r>
        <w:t>К</w:t>
      </w:r>
      <w:r w:rsidRPr="001178C7">
        <w:t xml:space="preserve">омиссия рассматривает </w:t>
      </w:r>
      <w:r w:rsidR="00C35C7F">
        <w:t xml:space="preserve">аукционные </w:t>
      </w:r>
      <w:r w:rsidRPr="001178C7">
        <w:t>заявки на соответствие требованиям, установленным документацией об аукционе</w:t>
      </w:r>
      <w:r>
        <w:t>.</w:t>
      </w:r>
    </w:p>
    <w:p w:rsidR="001608C0" w:rsidRPr="001178C7" w:rsidRDefault="001608C0" w:rsidP="001608C0">
      <w:pPr>
        <w:autoSpaceDE w:val="0"/>
        <w:autoSpaceDN w:val="0"/>
        <w:adjustRightInd w:val="0"/>
        <w:jc w:val="both"/>
      </w:pPr>
      <w:r>
        <w:t>11.1</w:t>
      </w:r>
      <w:r w:rsidR="00F03D08">
        <w:t>9</w:t>
      </w:r>
      <w:r>
        <w:t xml:space="preserve">. </w:t>
      </w:r>
      <w:r w:rsidRPr="001178C7">
        <w:t>Срок рассмотрения заявок на участие в аукционе не может превышать десять дней со дня окончания подачи заявок на участие в аукционе.</w:t>
      </w:r>
    </w:p>
    <w:p w:rsidR="001608C0" w:rsidRPr="001178C7" w:rsidRDefault="001608C0" w:rsidP="001608C0">
      <w:pPr>
        <w:autoSpaceDE w:val="0"/>
        <w:autoSpaceDN w:val="0"/>
        <w:adjustRightInd w:val="0"/>
        <w:jc w:val="both"/>
      </w:pPr>
      <w:r>
        <w:t>11</w:t>
      </w:r>
      <w:r w:rsidR="00F03D08">
        <w:t>.20</w:t>
      </w:r>
      <w:r w:rsidRPr="001178C7">
        <w:t xml:space="preserve">. </w:t>
      </w:r>
      <w:proofErr w:type="gramStart"/>
      <w:r w:rsidRPr="001178C7">
        <w:t>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roofErr w:type="gramEnd"/>
    </w:p>
    <w:p w:rsidR="00271534" w:rsidRDefault="001608C0" w:rsidP="009758F5">
      <w:pPr>
        <w:autoSpaceDE w:val="0"/>
        <w:autoSpaceDN w:val="0"/>
        <w:adjustRightInd w:val="0"/>
        <w:jc w:val="both"/>
      </w:pPr>
      <w:r>
        <w:t>11.</w:t>
      </w:r>
      <w:r w:rsidR="00F03D08">
        <w:t>21</w:t>
      </w:r>
      <w:r w:rsidRPr="001178C7">
        <w:t xml:space="preserve">. </w:t>
      </w:r>
      <w:proofErr w:type="gramStart"/>
      <w:r w:rsidRPr="001178C7">
        <w:t xml:space="preserve">На основании результатов рассмотрения заявок на участие в аукционе </w:t>
      </w:r>
      <w:r>
        <w:t>К</w:t>
      </w:r>
      <w:r w:rsidRPr="001178C7">
        <w:t>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а также оформляется протокол рассмотрения заявок на</w:t>
      </w:r>
      <w:proofErr w:type="gramEnd"/>
      <w:r w:rsidRPr="001178C7">
        <w:t xml:space="preserve"> участие в аукционе, который ведется </w:t>
      </w:r>
      <w:r>
        <w:t>К</w:t>
      </w:r>
      <w:r w:rsidRPr="001178C7">
        <w:t xml:space="preserve">омиссией и подписывается всеми присутствующими на заседании членами </w:t>
      </w:r>
      <w:r>
        <w:t>К</w:t>
      </w:r>
      <w:r w:rsidRPr="001178C7">
        <w:t xml:space="preserve">омиссии и </w:t>
      </w:r>
      <w:r w:rsidR="00B352F2">
        <w:t>руководителем учреждения</w:t>
      </w:r>
      <w:r>
        <w:t>,</w:t>
      </w:r>
      <w:r w:rsidRPr="001178C7">
        <w:t xml:space="preserve"> в день </w:t>
      </w:r>
      <w:r w:rsidRPr="001178C7">
        <w:lastRenderedPageBreak/>
        <w:t xml:space="preserve">окончания рассмотрения заявок на участие в аукционе. Указанный протокол </w:t>
      </w:r>
      <w:r w:rsidR="00C35C7F">
        <w:t xml:space="preserve"> рассмотрения аукционных заявок размещается на официальном сайте и на сайте Заказчика в течени</w:t>
      </w:r>
      <w:proofErr w:type="gramStart"/>
      <w:r w:rsidR="00C35C7F">
        <w:t>и</w:t>
      </w:r>
      <w:proofErr w:type="gramEnd"/>
      <w:r w:rsidR="00C35C7F">
        <w:t xml:space="preserve"> трех дней со дня его подписания</w:t>
      </w:r>
      <w:r w:rsidRPr="001178C7">
        <w:t>.</w:t>
      </w:r>
      <w:r w:rsidR="009758F5" w:rsidRPr="009758F5">
        <w:t xml:space="preserve"> </w:t>
      </w:r>
    </w:p>
    <w:p w:rsidR="00D97AE7" w:rsidRPr="00772DFF" w:rsidRDefault="00D97AE7" w:rsidP="00D97AE7">
      <w:pPr>
        <w:pStyle w:val="30"/>
        <w:tabs>
          <w:tab w:val="clear" w:pos="2340"/>
          <w:tab w:val="num" w:pos="1418"/>
        </w:tabs>
        <w:spacing w:line="240" w:lineRule="auto"/>
        <w:ind w:left="0" w:firstLine="0"/>
        <w:rPr>
          <w:color w:val="000000"/>
          <w:sz w:val="24"/>
          <w:szCs w:val="24"/>
        </w:rPr>
      </w:pPr>
      <w:r w:rsidRPr="00CF3699">
        <w:rPr>
          <w:sz w:val="24"/>
          <w:szCs w:val="24"/>
        </w:rPr>
        <w:t>11.</w:t>
      </w:r>
      <w:r w:rsidR="00F03D08">
        <w:rPr>
          <w:sz w:val="24"/>
          <w:szCs w:val="24"/>
        </w:rPr>
        <w:t>22</w:t>
      </w:r>
      <w:r w:rsidRPr="00CF3699">
        <w:rPr>
          <w:sz w:val="24"/>
          <w:szCs w:val="24"/>
        </w:rPr>
        <w:t>.</w:t>
      </w:r>
      <w:r>
        <w:t xml:space="preserve"> </w:t>
      </w:r>
      <w:r w:rsidRPr="004877FA">
        <w:rPr>
          <w:color w:val="000000"/>
          <w:sz w:val="24"/>
          <w:szCs w:val="24"/>
        </w:rPr>
        <w:t>Участникам закупок, признанным участниками аукциона, и участникам закупок,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D97AE7" w:rsidRDefault="00F03D08" w:rsidP="009C4882">
      <w:pPr>
        <w:pStyle w:val="30"/>
        <w:tabs>
          <w:tab w:val="clear" w:pos="2340"/>
          <w:tab w:val="num" w:pos="1418"/>
        </w:tabs>
        <w:spacing w:line="240" w:lineRule="auto"/>
        <w:ind w:left="0" w:firstLine="0"/>
        <w:rPr>
          <w:sz w:val="24"/>
          <w:szCs w:val="24"/>
        </w:rPr>
      </w:pPr>
      <w:r>
        <w:rPr>
          <w:color w:val="000000"/>
          <w:sz w:val="24"/>
          <w:szCs w:val="24"/>
        </w:rPr>
        <w:t xml:space="preserve">11.23. </w:t>
      </w:r>
      <w:r w:rsidR="00D97AE7">
        <w:rPr>
          <w:color w:val="000000"/>
          <w:sz w:val="24"/>
          <w:szCs w:val="24"/>
        </w:rPr>
        <w:t xml:space="preserve"> А</w:t>
      </w:r>
      <w:r w:rsidR="00D97AE7" w:rsidRPr="004877FA">
        <w:rPr>
          <w:color w:val="000000"/>
          <w:sz w:val="24"/>
          <w:szCs w:val="24"/>
        </w:rPr>
        <w:t>укцион признается несостоявшимся если:</w:t>
      </w:r>
    </w:p>
    <w:p w:rsidR="00D97AE7" w:rsidRDefault="00D97AE7" w:rsidP="009C4882">
      <w:pPr>
        <w:shd w:val="clear" w:color="auto" w:fill="FFFFFF"/>
        <w:tabs>
          <w:tab w:val="left" w:pos="470"/>
        </w:tabs>
        <w:ind w:firstLine="704"/>
        <w:jc w:val="both"/>
        <w:rPr>
          <w:color w:val="000000"/>
        </w:rPr>
      </w:pPr>
      <w:r w:rsidRPr="004877FA">
        <w:rPr>
          <w:color w:val="000000"/>
        </w:rPr>
        <w:t xml:space="preserve">- </w:t>
      </w:r>
      <w:proofErr w:type="gramStart"/>
      <w:r w:rsidRPr="004877FA">
        <w:rPr>
          <w:color w:val="000000"/>
        </w:rPr>
        <w:t>на основании результатов рассмотрения аукционных заявок принято решение об отказе в допуске к участию в аукционе</w:t>
      </w:r>
      <w:proofErr w:type="gramEnd"/>
      <w:r w:rsidRPr="004877FA">
        <w:rPr>
          <w:color w:val="000000"/>
        </w:rPr>
        <w:t xml:space="preserve"> всех участников закупок. В этом случае </w:t>
      </w:r>
      <w:r>
        <w:rPr>
          <w:color w:val="000000"/>
        </w:rPr>
        <w:t>закупка</w:t>
      </w:r>
      <w:r w:rsidRPr="004877FA">
        <w:rPr>
          <w:color w:val="000000"/>
        </w:rPr>
        <w:t xml:space="preserve"> товаров, работ, услуг, являвшихся предметом аукциона, </w:t>
      </w:r>
      <w:r>
        <w:rPr>
          <w:color w:val="000000"/>
        </w:rPr>
        <w:t xml:space="preserve">осуществляется </w:t>
      </w:r>
      <w:r w:rsidRPr="004877FA">
        <w:rPr>
          <w:color w:val="000000"/>
        </w:rPr>
        <w:t>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rsidRPr="004877FA">
        <w:rPr>
          <w:color w:val="000000"/>
        </w:rPr>
        <w:t>ии ау</w:t>
      </w:r>
      <w:proofErr w:type="gramEnd"/>
      <w:r w:rsidRPr="004877FA">
        <w:rPr>
          <w:color w:val="000000"/>
        </w:rPr>
        <w:t>кциона;</w:t>
      </w:r>
    </w:p>
    <w:p w:rsidR="00D97AE7" w:rsidRPr="004877FA" w:rsidRDefault="00D97AE7" w:rsidP="00D97AE7">
      <w:pPr>
        <w:shd w:val="clear" w:color="auto" w:fill="FFFFFF"/>
        <w:tabs>
          <w:tab w:val="left" w:pos="470"/>
        </w:tabs>
        <w:ind w:firstLine="704"/>
      </w:pPr>
      <w:r>
        <w:rPr>
          <w:color w:val="000000"/>
        </w:rPr>
        <w:t xml:space="preserve">- если не подана ни одна аукционная заявка; </w:t>
      </w:r>
    </w:p>
    <w:p w:rsidR="00D97AE7" w:rsidRDefault="00D97AE7" w:rsidP="00D97AE7">
      <w:pPr>
        <w:shd w:val="clear" w:color="auto" w:fill="FFFFFF"/>
        <w:tabs>
          <w:tab w:val="left" w:pos="542"/>
        </w:tabs>
        <w:ind w:firstLine="704"/>
        <w:rPr>
          <w:color w:val="000000"/>
        </w:rPr>
      </w:pPr>
      <w:r w:rsidRPr="004877FA">
        <w:rPr>
          <w:color w:val="000000"/>
        </w:rPr>
        <w:t xml:space="preserve">- только один участник закупок признается участником аукциона. В этом случае </w:t>
      </w:r>
      <w:r>
        <w:rPr>
          <w:color w:val="000000"/>
        </w:rPr>
        <w:t>заключается</w:t>
      </w:r>
      <w:r w:rsidRPr="004877FA">
        <w:rPr>
          <w:color w:val="000000"/>
        </w:rPr>
        <w:t xml:space="preserve"> договор с таким участником после подписания протокола рассмотрения аукционных заявок</w:t>
      </w:r>
      <w:r>
        <w:rPr>
          <w:color w:val="000000"/>
        </w:rPr>
        <w:t>.</w:t>
      </w:r>
      <w:r w:rsidRPr="004877FA">
        <w:rPr>
          <w:color w:val="000000"/>
        </w:rPr>
        <w:t xml:space="preserve">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4877FA">
        <w:rPr>
          <w:color w:val="000000"/>
        </w:rPr>
        <w:t>ии</w:t>
      </w:r>
      <w:r w:rsidR="00782D15">
        <w:rPr>
          <w:color w:val="000000"/>
        </w:rPr>
        <w:t xml:space="preserve"> </w:t>
      </w:r>
      <w:r w:rsidRPr="004877FA">
        <w:rPr>
          <w:color w:val="000000"/>
        </w:rPr>
        <w:t xml:space="preserve"> ау</w:t>
      </w:r>
      <w:proofErr w:type="gramEnd"/>
      <w:r w:rsidRPr="004877FA">
        <w:rPr>
          <w:color w:val="000000"/>
        </w:rPr>
        <w:t>кциона.</w:t>
      </w:r>
      <w:r>
        <w:rPr>
          <w:color w:val="000000"/>
        </w:rPr>
        <w:t xml:space="preserve"> </w:t>
      </w:r>
    </w:p>
    <w:p w:rsidR="00D97AE7" w:rsidRDefault="00D97AE7" w:rsidP="00D97AE7">
      <w:pPr>
        <w:shd w:val="clear" w:color="auto" w:fill="FFFFFF"/>
        <w:tabs>
          <w:tab w:val="left" w:pos="542"/>
        </w:tabs>
        <w:rPr>
          <w:color w:val="000000"/>
        </w:rPr>
      </w:pPr>
      <w:r>
        <w:rPr>
          <w:color w:val="000000"/>
        </w:rPr>
        <w:t>11.</w:t>
      </w:r>
      <w:r w:rsidR="00F03D08">
        <w:rPr>
          <w:color w:val="000000"/>
        </w:rPr>
        <w:t>24</w:t>
      </w:r>
      <w:r>
        <w:rPr>
          <w:color w:val="000000"/>
        </w:rPr>
        <w:t>. Если аукцион признан несостоявшимся Заказчик вправе:</w:t>
      </w:r>
    </w:p>
    <w:p w:rsidR="00D97AE7" w:rsidRDefault="00D97AE7" w:rsidP="00D97AE7">
      <w:pPr>
        <w:pStyle w:val="30"/>
        <w:tabs>
          <w:tab w:val="clear" w:pos="2340"/>
          <w:tab w:val="num" w:pos="1418"/>
        </w:tabs>
        <w:spacing w:line="240" w:lineRule="auto"/>
        <w:ind w:left="0" w:firstLine="0"/>
        <w:rPr>
          <w:color w:val="000000"/>
          <w:sz w:val="24"/>
          <w:szCs w:val="24"/>
        </w:rPr>
      </w:pPr>
      <w:r>
        <w:rPr>
          <w:color w:val="000000"/>
          <w:sz w:val="24"/>
          <w:szCs w:val="24"/>
        </w:rPr>
        <w:t xml:space="preserve">1) произвести закупку </w:t>
      </w:r>
      <w:r w:rsidRPr="004877FA">
        <w:rPr>
          <w:color w:val="000000"/>
          <w:sz w:val="24"/>
          <w:szCs w:val="24"/>
        </w:rPr>
        <w:t xml:space="preserve">товаров, работ, услуг, являвшихся предметом </w:t>
      </w:r>
      <w:r>
        <w:rPr>
          <w:color w:val="000000"/>
          <w:sz w:val="24"/>
          <w:szCs w:val="24"/>
        </w:rPr>
        <w:t xml:space="preserve">аукциона у единственного </w:t>
      </w:r>
      <w:r w:rsidRPr="004877FA">
        <w:rPr>
          <w:color w:val="000000"/>
          <w:sz w:val="24"/>
          <w:szCs w:val="24"/>
        </w:rPr>
        <w:t>поставщика (подрядчика, исполнителя) без проведения торгов</w:t>
      </w:r>
      <w:r>
        <w:rPr>
          <w:color w:val="000000"/>
          <w:sz w:val="24"/>
          <w:szCs w:val="24"/>
        </w:rPr>
        <w:t xml:space="preserve">. При этом  </w:t>
      </w:r>
      <w:r w:rsidRPr="004877FA">
        <w:rPr>
          <w:color w:val="000000"/>
          <w:sz w:val="24"/>
          <w:szCs w:val="24"/>
        </w:rPr>
        <w:t>цена договора не может превышать начальную (максимальную) цену, указанную в извещении о проведен</w:t>
      </w:r>
      <w:proofErr w:type="gramStart"/>
      <w:r w:rsidRPr="004877FA">
        <w:rPr>
          <w:color w:val="000000"/>
          <w:sz w:val="24"/>
          <w:szCs w:val="24"/>
        </w:rPr>
        <w:t xml:space="preserve">ии </w:t>
      </w:r>
      <w:r>
        <w:rPr>
          <w:color w:val="000000"/>
          <w:sz w:val="24"/>
          <w:szCs w:val="24"/>
        </w:rPr>
        <w:t>ау</w:t>
      </w:r>
      <w:proofErr w:type="gramEnd"/>
      <w:r>
        <w:rPr>
          <w:color w:val="000000"/>
          <w:sz w:val="24"/>
          <w:szCs w:val="24"/>
        </w:rPr>
        <w:t>кциона.</w:t>
      </w:r>
    </w:p>
    <w:p w:rsidR="00D97AE7" w:rsidRPr="009758F5" w:rsidRDefault="00D97AE7" w:rsidP="00D97AE7">
      <w:pPr>
        <w:autoSpaceDE w:val="0"/>
        <w:autoSpaceDN w:val="0"/>
        <w:adjustRightInd w:val="0"/>
        <w:jc w:val="both"/>
      </w:pPr>
      <w:r>
        <w:rPr>
          <w:color w:val="000000"/>
        </w:rPr>
        <w:t>2) объявить повторно закупку, при этом Заказчик вправе изменить и способ размещения заказа и условия документации.</w:t>
      </w:r>
    </w:p>
    <w:p w:rsidR="001608C0" w:rsidRDefault="001608C0" w:rsidP="001608C0">
      <w:pPr>
        <w:autoSpaceDE w:val="0"/>
        <w:autoSpaceDN w:val="0"/>
        <w:adjustRightInd w:val="0"/>
        <w:jc w:val="both"/>
      </w:pPr>
      <w:r>
        <w:t>11.</w:t>
      </w:r>
      <w:r w:rsidR="00F03D08">
        <w:t>25</w:t>
      </w:r>
      <w:r>
        <w:t>.</w:t>
      </w:r>
      <w:r w:rsidRPr="001178C7">
        <w:t xml:space="preserve"> В случае</w:t>
      </w:r>
      <w:proofErr w:type="gramStart"/>
      <w:r w:rsidRPr="001178C7">
        <w:t>,</w:t>
      </w:r>
      <w:proofErr w:type="gramEnd"/>
      <w:r w:rsidRPr="001178C7">
        <w:t xml:space="preserve"> если было установлено требование обеспечения заявки на участие в аукционе, </w:t>
      </w:r>
      <w:r w:rsidR="00612581">
        <w:t>З</w:t>
      </w:r>
      <w:r w:rsidRPr="001178C7">
        <w:t>аказчик</w:t>
      </w:r>
      <w:r w:rsidR="00B352F2">
        <w:t xml:space="preserve"> </w:t>
      </w:r>
      <w:r w:rsidRPr="001178C7">
        <w:t xml:space="preserve"> обязан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w:t>
      </w:r>
    </w:p>
    <w:p w:rsidR="00612581" w:rsidRPr="001178C7" w:rsidRDefault="00612581" w:rsidP="001608C0">
      <w:pPr>
        <w:autoSpaceDE w:val="0"/>
        <w:autoSpaceDN w:val="0"/>
        <w:adjustRightInd w:val="0"/>
        <w:jc w:val="both"/>
      </w:pPr>
      <w:r>
        <w:t xml:space="preserve">В аукционе могут участвовать только участники закупок, признанными участниками аукциона. Аукцион проводится Комиссией в присутствии участников аукциона. </w:t>
      </w:r>
    </w:p>
    <w:p w:rsidR="00B87DA9" w:rsidRDefault="00634F71" w:rsidP="00EF62EE">
      <w:pPr>
        <w:tabs>
          <w:tab w:val="left" w:pos="540"/>
          <w:tab w:val="left" w:pos="900"/>
        </w:tabs>
        <w:jc w:val="both"/>
      </w:pPr>
      <w:r>
        <w:t>11.</w:t>
      </w:r>
      <w:r w:rsidR="00F03D08">
        <w:t>26</w:t>
      </w:r>
      <w:r w:rsidR="00B87DA9" w:rsidRPr="007931DC">
        <w:t>.</w:t>
      </w:r>
      <w:r>
        <w:t xml:space="preserve"> </w:t>
      </w:r>
      <w:r w:rsidR="00B87DA9" w:rsidRPr="007931DC">
        <w:t>Подача предложений о цене договора участниками закупки осуществляется в день проведения аукциона, установленный в документации об аукционе.</w:t>
      </w:r>
    </w:p>
    <w:p w:rsidR="00893B12" w:rsidRDefault="00893B12" w:rsidP="00EF62EE">
      <w:pPr>
        <w:tabs>
          <w:tab w:val="left" w:pos="540"/>
          <w:tab w:val="left" w:pos="900"/>
        </w:tabs>
        <w:jc w:val="both"/>
      </w:pPr>
      <w:r>
        <w:t>11.</w:t>
      </w:r>
      <w:r w:rsidR="00BC18E8">
        <w:t>2</w:t>
      </w:r>
      <w:r w:rsidR="00F03D08">
        <w:t>7</w:t>
      </w:r>
      <w:r>
        <w:t>. Аукцион проводится путем снижения начальной максимальной цены договора (цены лота), указанной в извещении о проведен</w:t>
      </w:r>
      <w:proofErr w:type="gramStart"/>
      <w:r>
        <w:t>ии ау</w:t>
      </w:r>
      <w:proofErr w:type="gramEnd"/>
      <w:r>
        <w:t>кциона, на «шаг аукциона».</w:t>
      </w:r>
    </w:p>
    <w:p w:rsidR="00CF3699" w:rsidRPr="00772DFF" w:rsidRDefault="00893B12" w:rsidP="00CF3699">
      <w:pPr>
        <w:pStyle w:val="30"/>
        <w:tabs>
          <w:tab w:val="clear" w:pos="2340"/>
          <w:tab w:val="num" w:pos="1560"/>
        </w:tabs>
        <w:spacing w:line="240" w:lineRule="auto"/>
        <w:ind w:left="0" w:firstLine="0"/>
        <w:rPr>
          <w:color w:val="000000"/>
          <w:sz w:val="24"/>
          <w:szCs w:val="24"/>
        </w:rPr>
      </w:pPr>
      <w:r w:rsidRPr="00CF3699">
        <w:rPr>
          <w:sz w:val="24"/>
          <w:szCs w:val="24"/>
        </w:rPr>
        <w:t>11.</w:t>
      </w:r>
      <w:r w:rsidR="009758F5" w:rsidRPr="00CF3699">
        <w:rPr>
          <w:sz w:val="24"/>
          <w:szCs w:val="24"/>
        </w:rPr>
        <w:t>2</w:t>
      </w:r>
      <w:r w:rsidR="00F03D08">
        <w:rPr>
          <w:sz w:val="24"/>
          <w:szCs w:val="24"/>
        </w:rPr>
        <w:t>8</w:t>
      </w:r>
      <w:r w:rsidR="00CF3699" w:rsidRPr="00CF3699">
        <w:rPr>
          <w:color w:val="000000"/>
          <w:sz w:val="24"/>
          <w:szCs w:val="24"/>
        </w:rPr>
        <w:t xml:space="preserve"> </w:t>
      </w:r>
      <w:r w:rsidR="00CF3699" w:rsidRPr="004877FA">
        <w:rPr>
          <w:color w:val="000000"/>
          <w:sz w:val="24"/>
          <w:szCs w:val="24"/>
        </w:rPr>
        <w:t>Аукцион проводится путем снижения начальной цены договора, указанной в извещении о проведен</w:t>
      </w:r>
      <w:proofErr w:type="gramStart"/>
      <w:r w:rsidR="00CF3699" w:rsidRPr="004877FA">
        <w:rPr>
          <w:color w:val="000000"/>
          <w:sz w:val="24"/>
          <w:szCs w:val="24"/>
        </w:rPr>
        <w:t>ии ау</w:t>
      </w:r>
      <w:proofErr w:type="gramEnd"/>
      <w:r w:rsidR="00CF3699" w:rsidRPr="004877FA">
        <w:rPr>
          <w:color w:val="000000"/>
          <w:sz w:val="24"/>
          <w:szCs w:val="24"/>
        </w:rPr>
        <w:t>кциона, на «шаг аукциона». «Шаг аукциона» устанавливается в размере 5 процентов начальной цены договора, указанной в извещении о проведен</w:t>
      </w:r>
      <w:proofErr w:type="gramStart"/>
      <w:r w:rsidR="00CF3699" w:rsidRPr="004877FA">
        <w:rPr>
          <w:color w:val="000000"/>
          <w:sz w:val="24"/>
          <w:szCs w:val="24"/>
        </w:rPr>
        <w:t>ии ау</w:t>
      </w:r>
      <w:proofErr w:type="gramEnd"/>
      <w:r w:rsidR="00CF3699" w:rsidRPr="004877FA">
        <w:rPr>
          <w:color w:val="000000"/>
          <w:sz w:val="24"/>
          <w:szCs w:val="24"/>
        </w:rPr>
        <w:t xml:space="preserve">кциона. </w:t>
      </w:r>
      <w:proofErr w:type="gramStart"/>
      <w:r w:rsidR="00CF3699" w:rsidRPr="004877FA">
        <w:rPr>
          <w:color w:val="000000"/>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цены договора, при этом «шаг аукциона» не может быть ниже 0,5 процента начальной цены договора.</w:t>
      </w:r>
      <w:proofErr w:type="gramEnd"/>
    </w:p>
    <w:p w:rsidR="00634F71" w:rsidRDefault="00634F71" w:rsidP="00EF62EE">
      <w:pPr>
        <w:tabs>
          <w:tab w:val="left" w:pos="540"/>
          <w:tab w:val="left" w:pos="900"/>
        </w:tabs>
        <w:jc w:val="both"/>
      </w:pPr>
      <w:r>
        <w:t>11.</w:t>
      </w:r>
      <w:r w:rsidR="001C4CD2">
        <w:t>2</w:t>
      </w:r>
      <w:r w:rsidR="00F03D08">
        <w:t>9</w:t>
      </w:r>
      <w:r w:rsidR="00B87DA9" w:rsidRPr="007931DC">
        <w:t>.</w:t>
      </w:r>
      <w:r>
        <w:t xml:space="preserve"> </w:t>
      </w:r>
      <w:r w:rsidR="00B87DA9" w:rsidRPr="007931DC">
        <w:t xml:space="preserve">Победителем </w:t>
      </w:r>
      <w:r w:rsidR="00A56F96">
        <w:t xml:space="preserve">открытого </w:t>
      </w:r>
      <w:r w:rsidR="00B87DA9" w:rsidRPr="007931DC">
        <w:t>аукциона признается лицо, предложившее наиболее низкую цену договора</w:t>
      </w:r>
      <w:r>
        <w:t>.</w:t>
      </w:r>
      <w:r w:rsidR="00B87DA9" w:rsidRPr="007931DC">
        <w:t xml:space="preserve"> </w:t>
      </w:r>
    </w:p>
    <w:p w:rsidR="00B87DA9" w:rsidRDefault="00634F71" w:rsidP="00EF62EE">
      <w:pPr>
        <w:tabs>
          <w:tab w:val="left" w:pos="540"/>
          <w:tab w:val="left" w:pos="900"/>
        </w:tabs>
        <w:jc w:val="both"/>
      </w:pPr>
      <w:r>
        <w:t>11</w:t>
      </w:r>
      <w:r w:rsidR="00B87DA9" w:rsidRPr="007931DC">
        <w:t>.</w:t>
      </w:r>
      <w:r w:rsidR="00F03D08">
        <w:t>30</w:t>
      </w:r>
      <w:r>
        <w:t>.</w:t>
      </w:r>
      <w:r w:rsidR="00EC7AB1" w:rsidRPr="005D063E">
        <w:t xml:space="preserve"> </w:t>
      </w:r>
      <w:proofErr w:type="gramStart"/>
      <w:r w:rsidR="00B87DA9" w:rsidRPr="007931DC">
        <w:t xml:space="preserve">По итогам проведения </w:t>
      </w:r>
      <w:r w:rsidR="00CB59D7">
        <w:t xml:space="preserve">открытого </w:t>
      </w:r>
      <w:r w:rsidR="00B87DA9" w:rsidRPr="007931DC">
        <w:t xml:space="preserve">аукциона составляется протокол </w:t>
      </w:r>
      <w:r w:rsidR="00CB59D7">
        <w:t xml:space="preserve">открытого </w:t>
      </w:r>
      <w:r w:rsidR="00B87DA9" w:rsidRPr="007931DC">
        <w:t xml:space="preserve">аукциона, в котором должны содержаться сведения о месте, дате и времени проведения </w:t>
      </w:r>
      <w:r w:rsidR="00CB59D7">
        <w:t xml:space="preserve">открытого </w:t>
      </w:r>
      <w:r w:rsidR="00B87DA9" w:rsidRPr="007931DC">
        <w:t xml:space="preserve">аукциона, об участниках </w:t>
      </w:r>
      <w:r w:rsidR="00CB59D7">
        <w:t xml:space="preserve">открытого </w:t>
      </w:r>
      <w:r w:rsidR="00B87DA9" w:rsidRPr="007931DC">
        <w:t xml:space="preserve">аукциона, о начальной цене договора (цене </w:t>
      </w:r>
      <w:r w:rsidR="00B87DA9" w:rsidRPr="007931DC">
        <w:lastRenderedPageBreak/>
        <w:t>лота), все минимальные предложения о цене договора, сделанные участниками аукциона и ранжированные по мере убывания</w:t>
      </w:r>
      <w:r w:rsidR="00EC7AB1">
        <w:t>,</w:t>
      </w:r>
      <w:r w:rsidR="00EC7AB1" w:rsidRPr="00EC7AB1">
        <w:t xml:space="preserve"> </w:t>
      </w:r>
      <w:r w:rsidR="00EC7AB1" w:rsidRPr="005D063E">
        <w:t>наименовании и месте нахождения (для юридического лица), фамилии, об имени, отчестве, о месте жительства</w:t>
      </w:r>
      <w:proofErr w:type="gramEnd"/>
      <w:r w:rsidR="00EC7AB1" w:rsidRPr="005D063E">
        <w:t xml:space="preserve"> (для физического лица) победителя аукциона и участника, который сделал предпоследнее предложение о цене договора</w:t>
      </w:r>
      <w:r w:rsidR="00B87DA9" w:rsidRPr="007931DC">
        <w:t xml:space="preserve">. Протокол </w:t>
      </w:r>
      <w:proofErr w:type="gramStart"/>
      <w:r w:rsidR="00B87DA9" w:rsidRPr="007931DC">
        <w:t>составляется в двух экземплярах подписывается</w:t>
      </w:r>
      <w:proofErr w:type="gramEnd"/>
      <w:r w:rsidR="00B87DA9" w:rsidRPr="007931DC">
        <w:t xml:space="preserve"> всеми присутствующими членами </w:t>
      </w:r>
      <w:r w:rsidR="00A00AEB">
        <w:t>К</w:t>
      </w:r>
      <w:r w:rsidR="00B352F2">
        <w:t>омиссии, руководителем учреждения</w:t>
      </w:r>
      <w:r w:rsidR="00B87DA9" w:rsidRPr="007931DC">
        <w:t xml:space="preserve"> и победителем </w:t>
      </w:r>
      <w:r w:rsidR="00CB59D7">
        <w:t xml:space="preserve">открытого </w:t>
      </w:r>
      <w:r w:rsidR="00B87DA9" w:rsidRPr="007931DC">
        <w:t xml:space="preserve">аукциона и размещается Заказчиком на официальном сайте не позднее чем через три дня со дня подписания такого протокола. </w:t>
      </w:r>
      <w:r w:rsidR="00E83A9E">
        <w:t xml:space="preserve">Заказчик заключает с победителем аукциона договор, который составляется путем включения цены договора, предложенной победителем аукциона в проект договора, указанной в аукционной документации. </w:t>
      </w:r>
    </w:p>
    <w:p w:rsidR="009758F5" w:rsidRPr="004877FA" w:rsidRDefault="009758F5" w:rsidP="009758F5">
      <w:pPr>
        <w:pStyle w:val="30"/>
        <w:tabs>
          <w:tab w:val="num" w:pos="1560"/>
        </w:tabs>
        <w:spacing w:line="240" w:lineRule="auto"/>
        <w:ind w:left="0" w:firstLine="0"/>
        <w:rPr>
          <w:color w:val="000000"/>
          <w:sz w:val="24"/>
          <w:szCs w:val="24"/>
        </w:rPr>
      </w:pPr>
      <w:r>
        <w:rPr>
          <w:color w:val="000000"/>
          <w:sz w:val="24"/>
          <w:szCs w:val="24"/>
        </w:rPr>
        <w:t>11.</w:t>
      </w:r>
      <w:r w:rsidR="00F03D08">
        <w:rPr>
          <w:color w:val="000000"/>
          <w:sz w:val="24"/>
          <w:szCs w:val="24"/>
        </w:rPr>
        <w:t>31</w:t>
      </w:r>
      <w:r>
        <w:rPr>
          <w:color w:val="000000"/>
          <w:sz w:val="24"/>
          <w:szCs w:val="24"/>
        </w:rPr>
        <w:t>.</w:t>
      </w:r>
      <w:r w:rsidRPr="004877FA">
        <w:rPr>
          <w:color w:val="000000"/>
          <w:sz w:val="24"/>
          <w:szCs w:val="24"/>
        </w:rPr>
        <w:t>Аукцион признается несостоявшимся если:</w:t>
      </w:r>
    </w:p>
    <w:p w:rsidR="009758F5" w:rsidRPr="004877FA" w:rsidRDefault="009758F5" w:rsidP="00C86391">
      <w:pPr>
        <w:shd w:val="clear" w:color="auto" w:fill="FFFFFF"/>
        <w:tabs>
          <w:tab w:val="left" w:pos="451"/>
          <w:tab w:val="num" w:pos="1560"/>
        </w:tabs>
        <w:rPr>
          <w:color w:val="000000"/>
        </w:rPr>
      </w:pPr>
      <w:r w:rsidRPr="004877FA">
        <w:rPr>
          <w:color w:val="000000"/>
        </w:rPr>
        <w:t xml:space="preserve">а) </w:t>
      </w:r>
      <w:r>
        <w:rPr>
          <w:color w:val="000000"/>
        </w:rPr>
        <w:t xml:space="preserve"> </w:t>
      </w:r>
      <w:r w:rsidRPr="004877FA">
        <w:rPr>
          <w:color w:val="000000"/>
        </w:rPr>
        <w:t>для участия в аукционе не явился ни один участник закупки;</w:t>
      </w:r>
    </w:p>
    <w:p w:rsidR="00C86391" w:rsidRPr="00C86391" w:rsidRDefault="009758F5" w:rsidP="00C86391">
      <w:pPr>
        <w:pStyle w:val="30"/>
        <w:tabs>
          <w:tab w:val="clear" w:pos="2340"/>
          <w:tab w:val="num" w:pos="1418"/>
        </w:tabs>
        <w:spacing w:line="240" w:lineRule="auto"/>
        <w:ind w:left="0" w:firstLine="0"/>
        <w:rPr>
          <w:color w:val="000000"/>
          <w:sz w:val="24"/>
          <w:szCs w:val="24"/>
        </w:rPr>
      </w:pPr>
      <w:proofErr w:type="gramStart"/>
      <w:r w:rsidRPr="00C86391">
        <w:rPr>
          <w:color w:val="000000"/>
          <w:sz w:val="24"/>
          <w:szCs w:val="24"/>
        </w:rPr>
        <w:t>б) в связи с отсутствием предложений о цене договора, предусматривающих более низкую цену договора, чем начальная цена договора, а «шаг аукциона» снижен в соответствии с пунктом 11.2</w:t>
      </w:r>
      <w:r w:rsidR="00F03D08">
        <w:rPr>
          <w:color w:val="000000"/>
          <w:sz w:val="24"/>
          <w:szCs w:val="24"/>
        </w:rPr>
        <w:t>8</w:t>
      </w:r>
      <w:r w:rsidRPr="00C86391">
        <w:rPr>
          <w:color w:val="000000"/>
          <w:sz w:val="24"/>
          <w:szCs w:val="24"/>
        </w:rPr>
        <w:t xml:space="preserve">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w:t>
      </w:r>
      <w:r w:rsidR="00C86391" w:rsidRPr="00C86391">
        <w:rPr>
          <w:color w:val="000000"/>
          <w:sz w:val="24"/>
          <w:szCs w:val="24"/>
        </w:rPr>
        <w:t>о бы более низкую цену договора</w:t>
      </w:r>
      <w:r w:rsidR="00CF3699">
        <w:rPr>
          <w:color w:val="000000"/>
          <w:sz w:val="24"/>
          <w:szCs w:val="24"/>
        </w:rPr>
        <w:t>.</w:t>
      </w:r>
      <w:proofErr w:type="gramEnd"/>
      <w:r w:rsidR="00CF3699">
        <w:rPr>
          <w:color w:val="000000"/>
          <w:sz w:val="24"/>
          <w:szCs w:val="24"/>
        </w:rPr>
        <w:t xml:space="preserve"> П</w:t>
      </w:r>
      <w:r w:rsidR="00C86391" w:rsidRPr="00C86391">
        <w:rPr>
          <w:color w:val="000000"/>
          <w:sz w:val="24"/>
          <w:szCs w:val="24"/>
        </w:rPr>
        <w:t>ри этом Заказчик вправе:</w:t>
      </w:r>
    </w:p>
    <w:p w:rsidR="00C86391" w:rsidRDefault="00C86391" w:rsidP="00C86391">
      <w:pPr>
        <w:pStyle w:val="30"/>
        <w:tabs>
          <w:tab w:val="clear" w:pos="2340"/>
          <w:tab w:val="num" w:pos="1418"/>
        </w:tabs>
        <w:spacing w:line="240" w:lineRule="auto"/>
        <w:ind w:left="0" w:firstLine="0"/>
        <w:rPr>
          <w:color w:val="000000"/>
          <w:sz w:val="24"/>
          <w:szCs w:val="24"/>
        </w:rPr>
      </w:pPr>
      <w:r>
        <w:rPr>
          <w:color w:val="000000"/>
          <w:sz w:val="24"/>
          <w:szCs w:val="24"/>
        </w:rPr>
        <w:t xml:space="preserve">1) произвести закупку </w:t>
      </w:r>
      <w:r w:rsidRPr="004877FA">
        <w:rPr>
          <w:color w:val="000000"/>
          <w:sz w:val="24"/>
          <w:szCs w:val="24"/>
        </w:rPr>
        <w:t xml:space="preserve">товаров, работ, услуг, являвшихся предметом </w:t>
      </w:r>
      <w:r>
        <w:rPr>
          <w:color w:val="000000"/>
          <w:sz w:val="24"/>
          <w:szCs w:val="24"/>
        </w:rPr>
        <w:t xml:space="preserve">аукциона у единственного </w:t>
      </w:r>
      <w:r w:rsidRPr="004877FA">
        <w:rPr>
          <w:color w:val="000000"/>
          <w:sz w:val="24"/>
          <w:szCs w:val="24"/>
        </w:rPr>
        <w:t>поставщика (подрядчика, исполнителя) без проведения торгов</w:t>
      </w:r>
      <w:r>
        <w:rPr>
          <w:color w:val="000000"/>
          <w:sz w:val="24"/>
          <w:szCs w:val="24"/>
        </w:rPr>
        <w:t xml:space="preserve">. При этом  </w:t>
      </w:r>
      <w:r w:rsidRPr="004877FA">
        <w:rPr>
          <w:color w:val="000000"/>
          <w:sz w:val="24"/>
          <w:szCs w:val="24"/>
        </w:rPr>
        <w:t>цена договора не может превышать начальную (максимальную) цену, указанную в извещении о проведен</w:t>
      </w:r>
      <w:proofErr w:type="gramStart"/>
      <w:r w:rsidRPr="004877FA">
        <w:rPr>
          <w:color w:val="000000"/>
          <w:sz w:val="24"/>
          <w:szCs w:val="24"/>
        </w:rPr>
        <w:t xml:space="preserve">ии </w:t>
      </w:r>
      <w:r>
        <w:rPr>
          <w:color w:val="000000"/>
          <w:sz w:val="24"/>
          <w:szCs w:val="24"/>
        </w:rPr>
        <w:t>ау</w:t>
      </w:r>
      <w:proofErr w:type="gramEnd"/>
      <w:r>
        <w:rPr>
          <w:color w:val="000000"/>
          <w:sz w:val="24"/>
          <w:szCs w:val="24"/>
        </w:rPr>
        <w:t>кциона.</w:t>
      </w:r>
    </w:p>
    <w:p w:rsidR="00C86391" w:rsidRPr="009758F5" w:rsidRDefault="00C86391" w:rsidP="00C86391">
      <w:pPr>
        <w:autoSpaceDE w:val="0"/>
        <w:autoSpaceDN w:val="0"/>
        <w:adjustRightInd w:val="0"/>
        <w:jc w:val="both"/>
      </w:pPr>
      <w:r>
        <w:rPr>
          <w:color w:val="000000"/>
        </w:rPr>
        <w:t xml:space="preserve">2) объявить повторно закупку, при этом Заказчик вправе изменить и способ размещения заказа и условия </w:t>
      </w:r>
      <w:r w:rsidR="00CF3699">
        <w:rPr>
          <w:color w:val="000000"/>
        </w:rPr>
        <w:t>д</w:t>
      </w:r>
      <w:r>
        <w:rPr>
          <w:color w:val="000000"/>
        </w:rPr>
        <w:t>окументации.</w:t>
      </w:r>
    </w:p>
    <w:p w:rsidR="009758F5" w:rsidRPr="004877FA" w:rsidRDefault="009758F5" w:rsidP="009758F5">
      <w:pPr>
        <w:shd w:val="clear" w:color="auto" w:fill="FFFFFF"/>
        <w:tabs>
          <w:tab w:val="left" w:pos="518"/>
          <w:tab w:val="num" w:pos="1560"/>
        </w:tabs>
        <w:ind w:firstLine="704"/>
        <w:rPr>
          <w:color w:val="000000"/>
        </w:rPr>
      </w:pPr>
    </w:p>
    <w:p w:rsidR="00B87DA9" w:rsidRDefault="0020412F" w:rsidP="0071213F">
      <w:pPr>
        <w:tabs>
          <w:tab w:val="left" w:pos="540"/>
          <w:tab w:val="left" w:pos="900"/>
        </w:tabs>
        <w:jc w:val="center"/>
        <w:rPr>
          <w:b/>
        </w:rPr>
      </w:pPr>
      <w:r>
        <w:rPr>
          <w:b/>
        </w:rPr>
        <w:t>11</w:t>
      </w:r>
      <w:r w:rsidR="00B87DA9" w:rsidRPr="007931DC">
        <w:rPr>
          <w:b/>
        </w:rPr>
        <w:t>.</w:t>
      </w:r>
      <w:r>
        <w:rPr>
          <w:b/>
        </w:rPr>
        <w:t>2</w:t>
      </w:r>
      <w:r w:rsidR="00B87DA9" w:rsidRPr="007931DC">
        <w:rPr>
          <w:b/>
        </w:rPr>
        <w:t>.</w:t>
      </w:r>
      <w:r w:rsidR="00B87DA9" w:rsidRPr="007931DC">
        <w:rPr>
          <w:b/>
        </w:rPr>
        <w:tab/>
      </w:r>
      <w:r w:rsidR="009758F5">
        <w:rPr>
          <w:b/>
        </w:rPr>
        <w:t>Особенности проведения о</w:t>
      </w:r>
      <w:r w:rsidR="00B2331B">
        <w:rPr>
          <w:b/>
        </w:rPr>
        <w:t>ткрыт</w:t>
      </w:r>
      <w:r w:rsidR="009758F5">
        <w:rPr>
          <w:b/>
        </w:rPr>
        <w:t>ого</w:t>
      </w:r>
      <w:r w:rsidR="00B2331B">
        <w:rPr>
          <w:b/>
        </w:rPr>
        <w:t xml:space="preserve"> а</w:t>
      </w:r>
      <w:r w:rsidR="00B87DA9">
        <w:rPr>
          <w:b/>
        </w:rPr>
        <w:t>укцион</w:t>
      </w:r>
      <w:r w:rsidR="009758F5">
        <w:rPr>
          <w:b/>
        </w:rPr>
        <w:t>а</w:t>
      </w:r>
      <w:r w:rsidR="00B87DA9">
        <w:rPr>
          <w:b/>
        </w:rPr>
        <w:t xml:space="preserve"> в э</w:t>
      </w:r>
      <w:r w:rsidR="00B87DA9" w:rsidRPr="007931DC">
        <w:rPr>
          <w:b/>
        </w:rPr>
        <w:t>лектронн</w:t>
      </w:r>
      <w:r w:rsidR="00B87DA9">
        <w:rPr>
          <w:b/>
        </w:rPr>
        <w:t>ой</w:t>
      </w:r>
      <w:r w:rsidR="00B87DA9" w:rsidRPr="007931DC">
        <w:rPr>
          <w:b/>
        </w:rPr>
        <w:t xml:space="preserve"> </w:t>
      </w:r>
      <w:r w:rsidR="00B87DA9">
        <w:rPr>
          <w:b/>
        </w:rPr>
        <w:t>форме</w:t>
      </w:r>
      <w:r w:rsidR="00BE477A">
        <w:rPr>
          <w:b/>
        </w:rPr>
        <w:t>.</w:t>
      </w:r>
    </w:p>
    <w:p w:rsidR="009326F4" w:rsidRPr="007931DC" w:rsidRDefault="009326F4" w:rsidP="0071213F">
      <w:pPr>
        <w:tabs>
          <w:tab w:val="left" w:pos="540"/>
          <w:tab w:val="left" w:pos="900"/>
        </w:tabs>
        <w:jc w:val="center"/>
        <w:rPr>
          <w:b/>
        </w:rPr>
      </w:pPr>
    </w:p>
    <w:p w:rsidR="00B87DA9" w:rsidRPr="007931DC" w:rsidRDefault="0020412F" w:rsidP="00EF62EE">
      <w:pPr>
        <w:tabs>
          <w:tab w:val="left" w:pos="540"/>
          <w:tab w:val="left" w:pos="900"/>
        </w:tabs>
        <w:jc w:val="both"/>
      </w:pPr>
      <w:r>
        <w:t>11.</w:t>
      </w:r>
      <w:r w:rsidR="000F2A8B">
        <w:t>2.</w:t>
      </w:r>
      <w:r>
        <w:t>1</w:t>
      </w:r>
      <w:r w:rsidR="00B87DA9" w:rsidRPr="007931DC">
        <w:t>.</w:t>
      </w:r>
      <w:r w:rsidR="00B87DA9" w:rsidRPr="007931DC">
        <w:tab/>
      </w:r>
      <w:r w:rsidR="00A015D6">
        <w:t>С</w:t>
      </w:r>
      <w:r w:rsidR="00B87DA9" w:rsidRPr="007931DC">
        <w:t>пособ закупки</w:t>
      </w:r>
      <w:r w:rsidR="00A015D6">
        <w:t xml:space="preserve"> </w:t>
      </w:r>
      <w:r>
        <w:t>–</w:t>
      </w:r>
      <w:r w:rsidR="00A015D6">
        <w:t xml:space="preserve"> </w:t>
      </w:r>
      <w:r w:rsidR="00B2331B">
        <w:t xml:space="preserve">открытый </w:t>
      </w:r>
      <w:r w:rsidR="00A015D6">
        <w:t>а</w:t>
      </w:r>
      <w:r w:rsidR="00A015D6" w:rsidRPr="00A015D6">
        <w:t>укцион в электронной форме</w:t>
      </w:r>
      <w:r w:rsidR="00B87DA9" w:rsidRPr="007931DC">
        <w:t>, предусмотренный Положением о закупке, проводиться в электронной форме с использованием электронной площадки.</w:t>
      </w:r>
    </w:p>
    <w:p w:rsidR="00B87DA9" w:rsidRDefault="0020412F" w:rsidP="00EF62EE">
      <w:pPr>
        <w:tabs>
          <w:tab w:val="left" w:pos="540"/>
          <w:tab w:val="left" w:pos="900"/>
        </w:tabs>
        <w:jc w:val="both"/>
      </w:pPr>
      <w:r>
        <w:t>11.</w:t>
      </w:r>
      <w:r w:rsidR="000F2A8B">
        <w:t>2.2</w:t>
      </w:r>
      <w:r>
        <w:t>.</w:t>
      </w:r>
      <w:r w:rsidR="009545C7" w:rsidRPr="009545C7">
        <w:t xml:space="preserve"> </w:t>
      </w:r>
      <w:proofErr w:type="gramStart"/>
      <w:r w:rsidR="009545C7" w:rsidRPr="007931DC">
        <w:t>Осуществление закупки в форме</w:t>
      </w:r>
      <w:r w:rsidR="009545C7">
        <w:t xml:space="preserve"> открытого</w:t>
      </w:r>
      <w:r w:rsidR="009545C7" w:rsidRPr="007931DC">
        <w:t xml:space="preserve"> </w:t>
      </w:r>
      <w:r w:rsidR="009545C7">
        <w:t xml:space="preserve">аукциона в электронной форме  </w:t>
      </w:r>
      <w:r w:rsidR="009545C7" w:rsidRPr="007931DC">
        <w:t xml:space="preserve">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w:t>
      </w:r>
      <w:r w:rsidR="009545C7">
        <w:t xml:space="preserve">форме открытого аукциона в </w:t>
      </w:r>
      <w:r w:rsidR="009545C7" w:rsidRPr="007931DC">
        <w:t>электронной форме.</w:t>
      </w:r>
      <w:proofErr w:type="gramEnd"/>
    </w:p>
    <w:p w:rsidR="009758F5" w:rsidRDefault="009758F5" w:rsidP="009758F5">
      <w:pPr>
        <w:pStyle w:val="30"/>
        <w:tabs>
          <w:tab w:val="clear" w:pos="2340"/>
          <w:tab w:val="num" w:pos="1276"/>
        </w:tabs>
        <w:spacing w:line="240" w:lineRule="auto"/>
        <w:ind w:left="0" w:firstLine="0"/>
        <w:rPr>
          <w:sz w:val="24"/>
          <w:szCs w:val="24"/>
        </w:rPr>
      </w:pPr>
      <w:r>
        <w:rPr>
          <w:sz w:val="24"/>
          <w:szCs w:val="24"/>
        </w:rPr>
        <w:t>11.2.3.</w:t>
      </w:r>
      <w:r w:rsidR="009545C7">
        <w:rPr>
          <w:sz w:val="24"/>
          <w:szCs w:val="24"/>
        </w:rPr>
        <w:t xml:space="preserve"> </w:t>
      </w:r>
      <w:proofErr w:type="gramStart"/>
      <w:r w:rsidRPr="00B263BB">
        <w:rPr>
          <w:sz w:val="24"/>
          <w:szCs w:val="24"/>
        </w:rPr>
        <w:t>Порядок проведения закупок путем проведения электронного аукциона,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 участника закупок от дальнейшего участия в</w:t>
      </w:r>
      <w:proofErr w:type="gramEnd"/>
      <w:r w:rsidRPr="00B263BB">
        <w:rPr>
          <w:sz w:val="24"/>
          <w:szCs w:val="24"/>
        </w:rPr>
        <w:t xml:space="preserve"> </w:t>
      </w:r>
      <w:proofErr w:type="gramStart"/>
      <w:r w:rsidRPr="00B263BB">
        <w:rPr>
          <w:sz w:val="24"/>
          <w:szCs w:val="24"/>
        </w:rPr>
        <w:t>процедурах</w:t>
      </w:r>
      <w:proofErr w:type="gramEnd"/>
      <w:r w:rsidRPr="00B263BB">
        <w:rPr>
          <w:sz w:val="24"/>
          <w:szCs w:val="24"/>
        </w:rPr>
        <w:t xml:space="preserve"> закупок, а также порядок заключения договора с победителем закупок устанавливаются оператором электронной торговой площадки.</w:t>
      </w:r>
    </w:p>
    <w:p w:rsidR="009758F5" w:rsidRPr="00B263BB" w:rsidRDefault="009758F5" w:rsidP="009758F5">
      <w:pPr>
        <w:pStyle w:val="30"/>
        <w:tabs>
          <w:tab w:val="clear" w:pos="2340"/>
          <w:tab w:val="num" w:pos="1276"/>
        </w:tabs>
        <w:spacing w:line="240" w:lineRule="auto"/>
        <w:ind w:left="0" w:firstLine="0"/>
        <w:rPr>
          <w:sz w:val="24"/>
          <w:szCs w:val="24"/>
        </w:rPr>
      </w:pPr>
      <w:r>
        <w:rPr>
          <w:sz w:val="24"/>
          <w:szCs w:val="24"/>
        </w:rPr>
        <w:t xml:space="preserve">11.2.4. </w:t>
      </w:r>
      <w:r w:rsidRPr="00B263BB">
        <w:rPr>
          <w:sz w:val="24"/>
          <w:szCs w:val="24"/>
        </w:rPr>
        <w:t>Выбор конкретных электронных торговых площадок для их использования с целью закупок товаров, работ, услуг путем проведения электронного аукциона для собственных нужд осуществляется Комиссией. Закупки на электронных торговых площадках осуществляются после заключения соответствующего договора с операторами электронных торговых площадок.</w:t>
      </w:r>
    </w:p>
    <w:p w:rsidR="009758F5" w:rsidRPr="004877FA" w:rsidRDefault="009758F5" w:rsidP="00CF3699">
      <w:pPr>
        <w:pStyle w:val="30"/>
        <w:tabs>
          <w:tab w:val="clear" w:pos="2340"/>
          <w:tab w:val="num" w:pos="1276"/>
        </w:tabs>
        <w:spacing w:line="240" w:lineRule="auto"/>
        <w:ind w:left="0" w:firstLine="0"/>
        <w:rPr>
          <w:sz w:val="24"/>
          <w:szCs w:val="24"/>
        </w:rPr>
      </w:pPr>
      <w:r>
        <w:rPr>
          <w:sz w:val="24"/>
          <w:szCs w:val="24"/>
        </w:rPr>
        <w:t>11.2.5.</w:t>
      </w:r>
      <w:r w:rsidRPr="00772DFF">
        <w:rPr>
          <w:sz w:val="24"/>
          <w:szCs w:val="24"/>
        </w:rPr>
        <w:t>Выбранные для проведения закупок товаров, работ, услуг электронные торговые площадки в сети Интернет должны удовлетворять следующим требованиям</w:t>
      </w:r>
      <w:r w:rsidRPr="004877FA">
        <w:rPr>
          <w:color w:val="000000"/>
          <w:sz w:val="24"/>
          <w:szCs w:val="24"/>
        </w:rPr>
        <w:t>:</w:t>
      </w:r>
    </w:p>
    <w:p w:rsidR="009758F5" w:rsidRDefault="009758F5" w:rsidP="00CF3699">
      <w:pPr>
        <w:shd w:val="clear" w:color="auto" w:fill="FFFFFF"/>
        <w:tabs>
          <w:tab w:val="left" w:pos="1147"/>
          <w:tab w:val="num" w:pos="1276"/>
        </w:tabs>
        <w:ind w:firstLine="704"/>
        <w:jc w:val="both"/>
        <w:rPr>
          <w:color w:val="000000"/>
        </w:rPr>
      </w:pPr>
      <w:r>
        <w:rPr>
          <w:color w:val="000000"/>
        </w:rPr>
        <w:t>- о</w:t>
      </w:r>
      <w:r w:rsidRPr="004877FA">
        <w:rPr>
          <w:color w:val="000000"/>
        </w:rPr>
        <w:t>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9758F5" w:rsidRDefault="009758F5" w:rsidP="00CF3699">
      <w:pPr>
        <w:shd w:val="clear" w:color="auto" w:fill="FFFFFF"/>
        <w:tabs>
          <w:tab w:val="left" w:pos="1147"/>
          <w:tab w:val="num" w:pos="1276"/>
        </w:tabs>
        <w:ind w:firstLine="704"/>
        <w:jc w:val="both"/>
        <w:rPr>
          <w:color w:val="000000"/>
        </w:rPr>
      </w:pPr>
      <w:r>
        <w:rPr>
          <w:color w:val="000000"/>
        </w:rPr>
        <w:lastRenderedPageBreak/>
        <w:t>- э</w:t>
      </w:r>
      <w:r w:rsidRPr="004877FA">
        <w:rPr>
          <w:color w:val="000000"/>
        </w:rPr>
        <w:t>лектронные торговые площадки должны предусматривать проведение закупок товаров, работ, услуг путем проведения аукциона в электронной форме</w:t>
      </w:r>
      <w:r>
        <w:rPr>
          <w:color w:val="000000"/>
        </w:rPr>
        <w:t>.</w:t>
      </w:r>
    </w:p>
    <w:p w:rsidR="009758F5" w:rsidRDefault="009758F5" w:rsidP="00CF3699">
      <w:pPr>
        <w:shd w:val="clear" w:color="auto" w:fill="FFFFFF"/>
        <w:tabs>
          <w:tab w:val="left" w:pos="1056"/>
          <w:tab w:val="num" w:pos="1276"/>
        </w:tabs>
        <w:ind w:firstLine="704"/>
        <w:jc w:val="both"/>
        <w:rPr>
          <w:color w:val="000000"/>
        </w:rPr>
      </w:pPr>
      <w:r>
        <w:rPr>
          <w:color w:val="000000"/>
        </w:rPr>
        <w:t>- э</w:t>
      </w:r>
      <w:r w:rsidRPr="004877FA">
        <w:rPr>
          <w:color w:val="000000"/>
        </w:rPr>
        <w:t>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w:t>
      </w:r>
      <w:r>
        <w:rPr>
          <w:color w:val="000000"/>
        </w:rPr>
        <w:t xml:space="preserve">. </w:t>
      </w:r>
    </w:p>
    <w:p w:rsidR="009758F5" w:rsidRPr="004877FA" w:rsidRDefault="009758F5" w:rsidP="00CF3699">
      <w:pPr>
        <w:shd w:val="clear" w:color="auto" w:fill="FFFFFF"/>
        <w:tabs>
          <w:tab w:val="num" w:pos="1276"/>
        </w:tabs>
        <w:ind w:firstLine="704"/>
        <w:jc w:val="both"/>
        <w:rPr>
          <w:color w:val="000000"/>
        </w:rPr>
      </w:pPr>
      <w:r>
        <w:rPr>
          <w:color w:val="000000"/>
        </w:rPr>
        <w:t>-</w:t>
      </w:r>
      <w:r w:rsidRPr="004877FA">
        <w:rPr>
          <w:color w:val="000000"/>
        </w:rPr>
        <w:t xml:space="preserve"> </w:t>
      </w:r>
      <w:r>
        <w:rPr>
          <w:color w:val="000000"/>
        </w:rPr>
        <w:t>наличие у оператора электронной торговой площадки сре</w:t>
      </w:r>
      <w:proofErr w:type="gramStart"/>
      <w:r>
        <w:rPr>
          <w:color w:val="000000"/>
        </w:rPr>
        <w:t>дств дл</w:t>
      </w:r>
      <w:proofErr w:type="gramEnd"/>
      <w:r>
        <w:rPr>
          <w:color w:val="000000"/>
        </w:rPr>
        <w:t>я о</w:t>
      </w:r>
      <w:r w:rsidRPr="004877FA">
        <w:rPr>
          <w:color w:val="000000"/>
        </w:rPr>
        <w:t>беспечени</w:t>
      </w:r>
      <w:r>
        <w:rPr>
          <w:color w:val="000000"/>
        </w:rPr>
        <w:t>я</w:t>
      </w:r>
      <w:r w:rsidRPr="004877FA">
        <w:rPr>
          <w:color w:val="000000"/>
        </w:rPr>
        <w:t xml:space="preserve"> документооборота</w:t>
      </w:r>
      <w:r>
        <w:rPr>
          <w:color w:val="000000"/>
        </w:rPr>
        <w:t xml:space="preserve"> </w:t>
      </w:r>
      <w:r w:rsidRPr="004877FA">
        <w:rPr>
          <w:color w:val="000000"/>
        </w:rPr>
        <w:t>через электронную торговую площадку, архивного хранения и поиска документов в электронной форме</w:t>
      </w:r>
      <w:r>
        <w:rPr>
          <w:color w:val="000000"/>
        </w:rPr>
        <w:t>.</w:t>
      </w:r>
      <w:r w:rsidRPr="004877FA">
        <w:rPr>
          <w:color w:val="000000"/>
        </w:rPr>
        <w:t xml:space="preserve"> </w:t>
      </w:r>
    </w:p>
    <w:p w:rsidR="009758F5" w:rsidRPr="004877FA" w:rsidRDefault="009758F5" w:rsidP="00CF3699">
      <w:pPr>
        <w:shd w:val="clear" w:color="auto" w:fill="FFFFFF"/>
        <w:tabs>
          <w:tab w:val="num" w:pos="1276"/>
        </w:tabs>
        <w:ind w:firstLine="704"/>
        <w:jc w:val="both"/>
      </w:pPr>
      <w:r>
        <w:rPr>
          <w:color w:val="000000"/>
        </w:rPr>
        <w:t>-</w:t>
      </w:r>
      <w:r w:rsidRPr="004877FA">
        <w:rPr>
          <w:color w:val="000000"/>
        </w:rPr>
        <w:t xml:space="preserve"> </w:t>
      </w:r>
      <w:r>
        <w:rPr>
          <w:color w:val="000000"/>
        </w:rPr>
        <w:t>о</w:t>
      </w:r>
      <w:r w:rsidRPr="004877FA">
        <w:rPr>
          <w:color w:val="000000"/>
        </w:rPr>
        <w:t>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9758F5" w:rsidRDefault="009758F5" w:rsidP="00CF3699">
      <w:pPr>
        <w:shd w:val="clear" w:color="auto" w:fill="FFFFFF"/>
        <w:tabs>
          <w:tab w:val="left" w:pos="974"/>
          <w:tab w:val="num" w:pos="1276"/>
        </w:tabs>
        <w:jc w:val="both"/>
        <w:rPr>
          <w:color w:val="000000"/>
        </w:rPr>
      </w:pPr>
      <w:r>
        <w:rPr>
          <w:color w:val="000000"/>
        </w:rPr>
        <w:t>11.2.6. П</w:t>
      </w:r>
      <w:r w:rsidRPr="004877FA">
        <w:rPr>
          <w:color w:val="000000"/>
        </w:rPr>
        <w:t>ри закупках на электронных торговых площадках допускаются отклонения от хода процедуры закупок, предусмотренных Положением, обусловленные техническими особенностями или условиями функционирования данных площадок.</w:t>
      </w:r>
    </w:p>
    <w:p w:rsidR="00B87DA9" w:rsidRPr="007931DC" w:rsidRDefault="0020412F" w:rsidP="00CF3699">
      <w:pPr>
        <w:tabs>
          <w:tab w:val="left" w:pos="540"/>
          <w:tab w:val="left" w:pos="900"/>
        </w:tabs>
        <w:jc w:val="both"/>
      </w:pPr>
      <w:r>
        <w:t>11.</w:t>
      </w:r>
      <w:r w:rsidR="000F2A8B">
        <w:t>2.</w:t>
      </w:r>
      <w:r w:rsidR="009758F5">
        <w:t>7</w:t>
      </w:r>
      <w:r w:rsidR="000F2A8B">
        <w:t>.</w:t>
      </w:r>
      <w:r w:rsidR="00B87DA9" w:rsidRPr="007931DC">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B87DA9" w:rsidRDefault="00B87DA9" w:rsidP="00EF62EE">
      <w:pPr>
        <w:tabs>
          <w:tab w:val="left" w:pos="540"/>
          <w:tab w:val="left" w:pos="900"/>
        </w:tabs>
        <w:jc w:val="both"/>
        <w:rPr>
          <w:b/>
        </w:rPr>
      </w:pPr>
    </w:p>
    <w:p w:rsidR="00951B30" w:rsidRDefault="00951B30" w:rsidP="00EF62EE">
      <w:pPr>
        <w:tabs>
          <w:tab w:val="left" w:pos="540"/>
        </w:tabs>
        <w:jc w:val="center"/>
        <w:rPr>
          <w:b/>
        </w:rPr>
      </w:pPr>
    </w:p>
    <w:p w:rsidR="00B87DA9" w:rsidRDefault="0020412F" w:rsidP="00EF62EE">
      <w:pPr>
        <w:tabs>
          <w:tab w:val="left" w:pos="540"/>
        </w:tabs>
        <w:jc w:val="center"/>
        <w:rPr>
          <w:b/>
        </w:rPr>
      </w:pPr>
      <w:r>
        <w:rPr>
          <w:b/>
        </w:rPr>
        <w:t xml:space="preserve">12. </w:t>
      </w:r>
      <w:r w:rsidR="00B87DA9" w:rsidRPr="007931DC">
        <w:rPr>
          <w:b/>
        </w:rPr>
        <w:t xml:space="preserve">Особенности проведения запроса </w:t>
      </w:r>
      <w:r w:rsidR="00A015D6">
        <w:rPr>
          <w:b/>
        </w:rPr>
        <w:t xml:space="preserve">котировок </w:t>
      </w:r>
      <w:r w:rsidR="00B87DA9" w:rsidRPr="007931DC">
        <w:rPr>
          <w:b/>
        </w:rPr>
        <w:t>цен</w:t>
      </w:r>
      <w:r w:rsidR="00BE477A">
        <w:rPr>
          <w:b/>
        </w:rPr>
        <w:t>.</w:t>
      </w:r>
    </w:p>
    <w:p w:rsidR="00EF62EE" w:rsidRPr="007931DC" w:rsidRDefault="00EF62EE" w:rsidP="00EF62EE">
      <w:pPr>
        <w:tabs>
          <w:tab w:val="left" w:pos="540"/>
        </w:tabs>
        <w:jc w:val="center"/>
        <w:rPr>
          <w:b/>
        </w:rPr>
      </w:pPr>
    </w:p>
    <w:p w:rsidR="00FE06C2" w:rsidRDefault="00FE06C2" w:rsidP="00FE06C2">
      <w:pPr>
        <w:pStyle w:val="30"/>
        <w:numPr>
          <w:ilvl w:val="1"/>
          <w:numId w:val="14"/>
        </w:numPr>
        <w:tabs>
          <w:tab w:val="clear" w:pos="480"/>
          <w:tab w:val="num" w:pos="0"/>
        </w:tabs>
        <w:spacing w:line="240" w:lineRule="auto"/>
        <w:ind w:left="0" w:firstLine="0"/>
        <w:rPr>
          <w:sz w:val="24"/>
          <w:szCs w:val="24"/>
        </w:rPr>
      </w:pPr>
      <w:r>
        <w:rPr>
          <w:sz w:val="24"/>
          <w:szCs w:val="24"/>
        </w:rPr>
        <w:t xml:space="preserve"> </w:t>
      </w:r>
      <w:r w:rsidRPr="00644EC6">
        <w:rPr>
          <w:sz w:val="24"/>
          <w:szCs w:val="24"/>
        </w:rPr>
        <w:t xml:space="preserve">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w:t>
      </w:r>
      <w:r>
        <w:rPr>
          <w:sz w:val="24"/>
          <w:szCs w:val="24"/>
        </w:rPr>
        <w:t xml:space="preserve">и сайте Заказчика </w:t>
      </w:r>
      <w:r w:rsidRPr="00644EC6">
        <w:rPr>
          <w:sz w:val="24"/>
          <w:szCs w:val="24"/>
        </w:rPr>
        <w:t xml:space="preserve">извещения о проведении запроса котировок, и победителем признается участник закупок, предложивший наиболее низкую цену. </w:t>
      </w:r>
    </w:p>
    <w:p w:rsidR="00984A57" w:rsidRPr="0082120C" w:rsidRDefault="00FE06C2" w:rsidP="00984A57">
      <w:pPr>
        <w:tabs>
          <w:tab w:val="left" w:pos="540"/>
          <w:tab w:val="left" w:pos="900"/>
        </w:tabs>
        <w:jc w:val="both"/>
      </w:pPr>
      <w:r>
        <w:t xml:space="preserve">12.2. Закупка товаров (работ, услуг) путем проведения запроса котировок </w:t>
      </w:r>
      <w:r w:rsidR="005F6479">
        <w:t>цен</w:t>
      </w:r>
      <w:r w:rsidR="005F6479" w:rsidRPr="005F6479">
        <w:t xml:space="preserve"> </w:t>
      </w:r>
      <w:r>
        <w:t xml:space="preserve">осуществляется в </w:t>
      </w:r>
      <w:proofErr w:type="gramStart"/>
      <w:r>
        <w:t>случаях</w:t>
      </w:r>
      <w:proofErr w:type="gramEnd"/>
      <w:r>
        <w:t xml:space="preserve"> если </w:t>
      </w:r>
      <w:r w:rsidRPr="00644EC6">
        <w:t xml:space="preserve">начальная (максимальная) цена договора по закупке </w:t>
      </w:r>
      <w:r w:rsidRPr="00984A57">
        <w:t>одноименных товаров, одноименных работ, одноименных услуг</w:t>
      </w:r>
      <w:r w:rsidR="00C00D2D" w:rsidRPr="00984A57">
        <w:t xml:space="preserve"> </w:t>
      </w:r>
      <w:r w:rsidR="00984A57" w:rsidRPr="00984A57">
        <w:t>в</w:t>
      </w:r>
      <w:r w:rsidR="00984A57" w:rsidRPr="00FC79CD">
        <w:t xml:space="preserve"> квартал превышает </w:t>
      </w:r>
      <w:r w:rsidR="00071B22" w:rsidRPr="0082120C">
        <w:t>1</w:t>
      </w:r>
      <w:r w:rsidR="00984A57" w:rsidRPr="0082120C">
        <w:t xml:space="preserve">00,0 тыс. рублей, но не превышает </w:t>
      </w:r>
      <w:r w:rsidR="0082120C">
        <w:t>3</w:t>
      </w:r>
      <w:r w:rsidR="00984A57" w:rsidRPr="0082120C">
        <w:t>,0 млн. рублей, с учетом налогов.</w:t>
      </w:r>
    </w:p>
    <w:p w:rsidR="004D1C3E" w:rsidRPr="00FE06C2" w:rsidRDefault="0020412F" w:rsidP="00FE06C2">
      <w:pPr>
        <w:tabs>
          <w:tab w:val="left" w:pos="540"/>
          <w:tab w:val="left" w:pos="900"/>
        </w:tabs>
        <w:jc w:val="both"/>
      </w:pPr>
      <w:r>
        <w:t>12.</w:t>
      </w:r>
      <w:r w:rsidR="00EB462B">
        <w:t>3</w:t>
      </w:r>
      <w:r>
        <w:t>.</w:t>
      </w:r>
      <w:r w:rsidR="00B87DA9">
        <w:tab/>
      </w:r>
      <w:r w:rsidR="00B87DA9" w:rsidRPr="007931DC">
        <w:t xml:space="preserve">Информация о проведении запроса </w:t>
      </w:r>
      <w:r w:rsidR="00AD28D8">
        <w:t xml:space="preserve">котировок </w:t>
      </w:r>
      <w:r w:rsidR="00B87DA9" w:rsidRPr="007931DC">
        <w:t>цен, включая извещение</w:t>
      </w:r>
      <w:r w:rsidR="005A7EA6">
        <w:t>, документацию</w:t>
      </w:r>
      <w:r w:rsidR="00B87DA9" w:rsidRPr="007931DC">
        <w:t xml:space="preserve"> </w:t>
      </w:r>
      <w:r w:rsidR="005A7EA6">
        <w:t xml:space="preserve">и </w:t>
      </w:r>
      <w:r w:rsidR="00B87DA9" w:rsidRPr="007931DC">
        <w:t xml:space="preserve">проект договора размещается Заказчиком на официальном сайте не менее чем за </w:t>
      </w:r>
      <w:r w:rsidR="00B87DA9">
        <w:t>пять</w:t>
      </w:r>
      <w:r w:rsidR="00B87DA9" w:rsidRPr="007931DC">
        <w:t xml:space="preserve"> </w:t>
      </w:r>
      <w:r w:rsidR="00FE06C2">
        <w:t xml:space="preserve">рабочих </w:t>
      </w:r>
      <w:r w:rsidR="00B87DA9" w:rsidRPr="007931DC">
        <w:t>дней до установленного в документации о запросе</w:t>
      </w:r>
      <w:r w:rsidR="005A7EA6">
        <w:t xml:space="preserve"> </w:t>
      </w:r>
      <w:proofErr w:type="gramStart"/>
      <w:r w:rsidR="005A7EA6">
        <w:t xml:space="preserve">котировок </w:t>
      </w:r>
      <w:r w:rsidR="00B87DA9" w:rsidRPr="007931DC">
        <w:t xml:space="preserve"> цен дня окончания подачи заявок</w:t>
      </w:r>
      <w:proofErr w:type="gramEnd"/>
      <w:r w:rsidR="00B87DA9" w:rsidRPr="007931DC">
        <w:t xml:space="preserve"> на участие в запросе </w:t>
      </w:r>
      <w:r w:rsidR="005A7EA6">
        <w:t xml:space="preserve">котировок </w:t>
      </w:r>
      <w:r w:rsidR="00B87DA9" w:rsidRPr="007931DC">
        <w:t>цен.</w:t>
      </w:r>
    </w:p>
    <w:p w:rsidR="004D1C3E" w:rsidRDefault="004D1C3E" w:rsidP="00EF62EE">
      <w:pPr>
        <w:tabs>
          <w:tab w:val="left" w:pos="540"/>
          <w:tab w:val="left" w:pos="900"/>
        </w:tabs>
        <w:jc w:val="both"/>
      </w:pPr>
      <w:r w:rsidRPr="004D1C3E">
        <w:t>12.</w:t>
      </w:r>
      <w:r w:rsidR="00EB462B">
        <w:t>4</w:t>
      </w:r>
      <w:r w:rsidRPr="004D1C3E">
        <w:t xml:space="preserve">. </w:t>
      </w:r>
      <w:r>
        <w:t>Извещение о проведении запроса котировок цен должно содержать:</w:t>
      </w:r>
    </w:p>
    <w:p w:rsidR="00FE06C2" w:rsidRDefault="00FE06C2" w:rsidP="00FE06C2">
      <w:pPr>
        <w:tabs>
          <w:tab w:val="num" w:pos="1418"/>
        </w:tabs>
        <w:autoSpaceDE w:val="0"/>
        <w:autoSpaceDN w:val="0"/>
        <w:adjustRightInd w:val="0"/>
        <w:outlineLvl w:val="0"/>
      </w:pPr>
      <w:r>
        <w:t>1) способ закупки;</w:t>
      </w:r>
    </w:p>
    <w:p w:rsidR="00FE06C2" w:rsidRDefault="00FE06C2" w:rsidP="00FE06C2">
      <w:pPr>
        <w:tabs>
          <w:tab w:val="num" w:pos="1418"/>
        </w:tabs>
        <w:autoSpaceDE w:val="0"/>
        <w:autoSpaceDN w:val="0"/>
        <w:adjustRightInd w:val="0"/>
        <w:outlineLvl w:val="0"/>
      </w:pPr>
      <w:r>
        <w:t>2) наименование, место нахождения, почтовый адрес, адрес электронной почты, номер контактного телефона;</w:t>
      </w:r>
    </w:p>
    <w:p w:rsidR="00FE06C2" w:rsidRDefault="00FE06C2" w:rsidP="00FE06C2">
      <w:pPr>
        <w:tabs>
          <w:tab w:val="num" w:pos="1418"/>
        </w:tabs>
        <w:autoSpaceDE w:val="0"/>
        <w:autoSpaceDN w:val="0"/>
        <w:adjustRightInd w:val="0"/>
        <w:outlineLvl w:val="0"/>
      </w:pPr>
      <w:r>
        <w:t>3) предмет договора с указанием количества поставляемого товара, объема выполняемых работ, оказываемых услуг;</w:t>
      </w:r>
    </w:p>
    <w:p w:rsidR="00FE06C2" w:rsidRDefault="00FE06C2" w:rsidP="00FE06C2">
      <w:pPr>
        <w:tabs>
          <w:tab w:val="num" w:pos="1418"/>
        </w:tabs>
        <w:autoSpaceDE w:val="0"/>
        <w:autoSpaceDN w:val="0"/>
        <w:adjustRightInd w:val="0"/>
        <w:outlineLvl w:val="0"/>
      </w:pPr>
      <w:r>
        <w:t>4) место поставки товара, выполнения работ, оказания услуг;</w:t>
      </w:r>
    </w:p>
    <w:p w:rsidR="00FE06C2" w:rsidRPr="00644EC6" w:rsidRDefault="00FE06C2" w:rsidP="00FE06C2">
      <w:pPr>
        <w:pStyle w:val="30"/>
        <w:tabs>
          <w:tab w:val="clear" w:pos="2340"/>
          <w:tab w:val="num" w:pos="1418"/>
        </w:tabs>
        <w:spacing w:line="240" w:lineRule="auto"/>
        <w:ind w:left="0" w:firstLine="0"/>
        <w:rPr>
          <w:color w:val="000000"/>
          <w:sz w:val="24"/>
          <w:szCs w:val="24"/>
        </w:rPr>
      </w:pPr>
      <w:r>
        <w:rPr>
          <w:sz w:val="24"/>
          <w:szCs w:val="24"/>
        </w:rPr>
        <w:t xml:space="preserve">5) </w:t>
      </w:r>
      <w:r w:rsidRPr="004877FA">
        <w:rPr>
          <w:color w:val="000000"/>
          <w:sz w:val="24"/>
          <w:szCs w:val="24"/>
        </w:rPr>
        <w:t>начальную (максимальную) цену договора и порядок ее формирования, форму, сроки и порядок оплаты;</w:t>
      </w:r>
    </w:p>
    <w:p w:rsidR="00FE06C2" w:rsidRDefault="00FE06C2" w:rsidP="00FE06C2">
      <w:pPr>
        <w:tabs>
          <w:tab w:val="num" w:pos="1418"/>
        </w:tabs>
        <w:autoSpaceDE w:val="0"/>
        <w:autoSpaceDN w:val="0"/>
        <w:adjustRightInd w:val="0"/>
        <w:outlineLvl w:val="0"/>
      </w:pPr>
      <w:r>
        <w:t>6) 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в документации о закупке, за исключением случаев предоставления документации в форме электронного документа;</w:t>
      </w:r>
    </w:p>
    <w:p w:rsidR="00FE06C2" w:rsidRDefault="00FE06C2" w:rsidP="00FE06C2">
      <w:pPr>
        <w:tabs>
          <w:tab w:val="num" w:pos="1418"/>
        </w:tabs>
        <w:autoSpaceDE w:val="0"/>
        <w:autoSpaceDN w:val="0"/>
        <w:adjustRightInd w:val="0"/>
        <w:outlineLvl w:val="0"/>
      </w:pPr>
      <w:r>
        <w:t>7) место и дата рассмотрения предложений участников закупки и подведения итогов закупки;</w:t>
      </w:r>
    </w:p>
    <w:p w:rsidR="00FE06C2" w:rsidRPr="004877FA" w:rsidRDefault="00FE06C2" w:rsidP="00FE06C2">
      <w:pPr>
        <w:pStyle w:val="30"/>
        <w:tabs>
          <w:tab w:val="clear" w:pos="2340"/>
          <w:tab w:val="num" w:pos="1418"/>
        </w:tabs>
        <w:spacing w:line="240" w:lineRule="auto"/>
        <w:ind w:left="0" w:firstLine="0"/>
        <w:jc w:val="left"/>
        <w:rPr>
          <w:color w:val="000000"/>
          <w:sz w:val="24"/>
          <w:szCs w:val="24"/>
        </w:rPr>
      </w:pPr>
      <w:r w:rsidRPr="00EB462B">
        <w:rPr>
          <w:color w:val="000000"/>
          <w:sz w:val="24"/>
          <w:szCs w:val="24"/>
        </w:rPr>
        <w:lastRenderedPageBreak/>
        <w:t>8)</w:t>
      </w:r>
      <w:r>
        <w:rPr>
          <w:color w:val="000000"/>
          <w:sz w:val="24"/>
          <w:szCs w:val="24"/>
        </w:rPr>
        <w:t xml:space="preserve"> </w:t>
      </w:r>
      <w:r w:rsidRPr="004877FA">
        <w:rPr>
          <w:color w:val="000000"/>
          <w:sz w:val="24"/>
          <w:szCs w:val="24"/>
        </w:rPr>
        <w:t xml:space="preserve">требования к участникам закупок в соответствии </w:t>
      </w:r>
      <w:r>
        <w:rPr>
          <w:color w:val="000000"/>
          <w:sz w:val="24"/>
          <w:szCs w:val="24"/>
        </w:rPr>
        <w:t xml:space="preserve">с пунктом 8 настоящего </w:t>
      </w:r>
      <w:r w:rsidRPr="004877FA">
        <w:rPr>
          <w:color w:val="000000"/>
          <w:sz w:val="24"/>
          <w:szCs w:val="24"/>
        </w:rPr>
        <w:t xml:space="preserve"> Положения.</w:t>
      </w:r>
    </w:p>
    <w:p w:rsidR="00B87DA9" w:rsidRPr="00FE06C2" w:rsidRDefault="005E3625" w:rsidP="00EF62EE">
      <w:pPr>
        <w:tabs>
          <w:tab w:val="left" w:pos="540"/>
          <w:tab w:val="left" w:pos="900"/>
        </w:tabs>
        <w:jc w:val="both"/>
      </w:pPr>
      <w:r>
        <w:t>12.</w:t>
      </w:r>
      <w:r w:rsidR="00EB462B">
        <w:t>5</w:t>
      </w:r>
      <w:r>
        <w:t xml:space="preserve">. </w:t>
      </w:r>
      <w:proofErr w:type="gramStart"/>
      <w:r w:rsidR="00B87DA9" w:rsidRPr="007931DC">
        <w:t>В случае, внесения изменений в извещение о проведении запроса</w:t>
      </w:r>
      <w:r w:rsidR="008970C4">
        <w:t xml:space="preserve"> котировок </w:t>
      </w:r>
      <w:r w:rsidR="00B87DA9" w:rsidRPr="007931DC">
        <w:t xml:space="preserve"> цен</w:t>
      </w:r>
      <w:r w:rsidR="008970C4">
        <w:t xml:space="preserve"> или</w:t>
      </w:r>
      <w:r w:rsidR="00B87DA9" w:rsidRPr="007931DC">
        <w:t xml:space="preserve"> документацию о запросе </w:t>
      </w:r>
      <w:r w:rsidR="008970C4">
        <w:t xml:space="preserve">котировок </w:t>
      </w:r>
      <w:r w:rsidR="00B87DA9" w:rsidRPr="007931DC">
        <w:t>цен</w:t>
      </w:r>
      <w:r w:rsidR="008970C4">
        <w:t xml:space="preserve">, </w:t>
      </w:r>
      <w:r w:rsidR="00B87DA9" w:rsidRPr="007931DC">
        <w:t xml:space="preserve"> срок подачи заявок должен быть продлен Заказчиком так, чтобы со дня размещения </w:t>
      </w:r>
      <w:r w:rsidR="008970C4">
        <w:t xml:space="preserve">изменений, внесенных в </w:t>
      </w:r>
      <w:r w:rsidR="008970C4" w:rsidRPr="007931DC">
        <w:t xml:space="preserve">извещение о проведении запроса </w:t>
      </w:r>
      <w:r w:rsidR="008970C4">
        <w:t xml:space="preserve">котировок </w:t>
      </w:r>
      <w:r w:rsidR="008970C4" w:rsidRPr="007931DC">
        <w:t>цен</w:t>
      </w:r>
      <w:r w:rsidR="008970C4">
        <w:t xml:space="preserve"> или</w:t>
      </w:r>
      <w:r w:rsidR="008970C4" w:rsidRPr="007931DC">
        <w:t xml:space="preserve"> документацию о запросе </w:t>
      </w:r>
      <w:r w:rsidR="008970C4">
        <w:t xml:space="preserve">котировок </w:t>
      </w:r>
      <w:r w:rsidR="008970C4" w:rsidRPr="007931DC">
        <w:t>цен</w:t>
      </w:r>
      <w:r w:rsidR="008970C4">
        <w:t xml:space="preserve">, </w:t>
      </w:r>
      <w:r w:rsidR="008970C4" w:rsidRPr="007931DC">
        <w:t xml:space="preserve"> </w:t>
      </w:r>
      <w:r w:rsidR="00B87DA9" w:rsidRPr="007931DC">
        <w:t>на официальном сайте</w:t>
      </w:r>
      <w:r w:rsidR="008970C4">
        <w:t xml:space="preserve">, </w:t>
      </w:r>
      <w:r w:rsidR="00B87DA9" w:rsidRPr="007931DC">
        <w:t xml:space="preserve"> до даты окончания подачи заявок на участие</w:t>
      </w:r>
      <w:r w:rsidR="008970C4">
        <w:t xml:space="preserve"> в</w:t>
      </w:r>
      <w:r w:rsidR="00B87DA9" w:rsidRPr="007931DC">
        <w:t xml:space="preserve"> запросе </w:t>
      </w:r>
      <w:r w:rsidR="008970C4">
        <w:t xml:space="preserve">котировок </w:t>
      </w:r>
      <w:r w:rsidR="00B87DA9" w:rsidRPr="007931DC">
        <w:t>цен</w:t>
      </w:r>
      <w:r w:rsidR="008970C4">
        <w:t xml:space="preserve">, срок  </w:t>
      </w:r>
      <w:r w:rsidR="00B87DA9" w:rsidRPr="007931DC">
        <w:t xml:space="preserve"> составлял</w:t>
      </w:r>
      <w:proofErr w:type="gramEnd"/>
      <w:r w:rsidR="00B87DA9" w:rsidRPr="007931DC">
        <w:t xml:space="preserve"> не менее </w:t>
      </w:r>
      <w:r w:rsidR="00B87DA9" w:rsidRPr="0020412F">
        <w:t xml:space="preserve">чем </w:t>
      </w:r>
      <w:r w:rsidR="00FE06C2">
        <w:t>три рабочих</w:t>
      </w:r>
      <w:r w:rsidR="00B87DA9" w:rsidRPr="007931DC">
        <w:t xml:space="preserve">  дн</w:t>
      </w:r>
      <w:r w:rsidR="00FE06C2">
        <w:t>я</w:t>
      </w:r>
      <w:r w:rsidR="00B87DA9" w:rsidRPr="007931DC">
        <w:t>.</w:t>
      </w:r>
    </w:p>
    <w:p w:rsidR="00C86391" w:rsidRPr="00C86391" w:rsidRDefault="00A54542" w:rsidP="00C86391">
      <w:pPr>
        <w:pStyle w:val="11"/>
        <w:tabs>
          <w:tab w:val="clear" w:pos="567"/>
        </w:tabs>
        <w:spacing w:before="0" w:after="240" w:line="240" w:lineRule="auto"/>
        <w:ind w:left="0" w:firstLine="0"/>
        <w:jc w:val="both"/>
        <w:outlineLvl w:val="2"/>
        <w:rPr>
          <w:rFonts w:ascii="Times New Roman" w:hAnsi="Times New Roman"/>
          <w:b w:val="0"/>
          <w:sz w:val="24"/>
          <w:szCs w:val="24"/>
        </w:rPr>
      </w:pPr>
      <w:r w:rsidRPr="00C86391">
        <w:rPr>
          <w:rFonts w:ascii="Times New Roman" w:hAnsi="Times New Roman"/>
          <w:b w:val="0"/>
          <w:sz w:val="24"/>
          <w:szCs w:val="24"/>
        </w:rPr>
        <w:t>12.</w:t>
      </w:r>
      <w:r w:rsidR="00EB462B" w:rsidRPr="00C86391">
        <w:rPr>
          <w:rFonts w:ascii="Times New Roman" w:hAnsi="Times New Roman"/>
          <w:b w:val="0"/>
          <w:sz w:val="24"/>
          <w:szCs w:val="24"/>
        </w:rPr>
        <w:t>6</w:t>
      </w:r>
      <w:r w:rsidRPr="00C86391">
        <w:rPr>
          <w:rFonts w:ascii="Times New Roman" w:hAnsi="Times New Roman"/>
          <w:b w:val="0"/>
          <w:sz w:val="24"/>
          <w:szCs w:val="24"/>
        </w:rPr>
        <w:t xml:space="preserve">. Заказчик, вправе отказаться от проведения запроса котировок цен в срок указанный в извещении, но не позднее, чем за одни сутки до даты окончания срока подачи заявок на участие в запросе котировок цен. О возможности отказа от проведения процедуры и сроке такого отказа, должно быть указано в извещении. </w:t>
      </w:r>
      <w:r w:rsidR="00CE6BBB" w:rsidRPr="00C86391">
        <w:rPr>
          <w:rFonts w:ascii="Times New Roman" w:hAnsi="Times New Roman"/>
          <w:b w:val="0"/>
          <w:sz w:val="24"/>
          <w:szCs w:val="24"/>
        </w:rPr>
        <w:t>Уведомления об отказе от проведения запроса котировок цен должны быть направлены всем претендентам, подавшим заявки на участие в запросе</w:t>
      </w:r>
      <w:r w:rsidR="00E83A9E" w:rsidRPr="00C86391">
        <w:rPr>
          <w:rFonts w:ascii="Times New Roman" w:hAnsi="Times New Roman"/>
          <w:b w:val="0"/>
          <w:sz w:val="24"/>
          <w:szCs w:val="24"/>
        </w:rPr>
        <w:t xml:space="preserve">, без возмещения </w:t>
      </w:r>
      <w:proofErr w:type="gramStart"/>
      <w:r w:rsidR="00E83A9E" w:rsidRPr="00C86391">
        <w:rPr>
          <w:rFonts w:ascii="Times New Roman" w:hAnsi="Times New Roman"/>
          <w:b w:val="0"/>
          <w:sz w:val="24"/>
          <w:szCs w:val="24"/>
        </w:rPr>
        <w:t>убытков участников запроса котировок  цен</w:t>
      </w:r>
      <w:proofErr w:type="gramEnd"/>
      <w:r w:rsidR="00E83A9E" w:rsidRPr="00C86391">
        <w:rPr>
          <w:rFonts w:ascii="Times New Roman" w:hAnsi="Times New Roman"/>
          <w:b w:val="0"/>
          <w:sz w:val="24"/>
          <w:szCs w:val="24"/>
        </w:rPr>
        <w:t>.</w:t>
      </w:r>
    </w:p>
    <w:p w:rsidR="00FE06C2" w:rsidRPr="00C86391" w:rsidRDefault="00FE06C2" w:rsidP="00C86391">
      <w:pPr>
        <w:pStyle w:val="11"/>
        <w:tabs>
          <w:tab w:val="clear" w:pos="567"/>
        </w:tabs>
        <w:spacing w:before="0" w:after="240" w:line="240" w:lineRule="auto"/>
        <w:ind w:left="0" w:firstLine="0"/>
        <w:jc w:val="both"/>
        <w:outlineLvl w:val="2"/>
        <w:rPr>
          <w:rFonts w:ascii="Times New Roman" w:hAnsi="Times New Roman"/>
          <w:b w:val="0"/>
          <w:color w:val="000000"/>
          <w:sz w:val="24"/>
          <w:szCs w:val="24"/>
        </w:rPr>
      </w:pPr>
      <w:r w:rsidRPr="00C86391">
        <w:rPr>
          <w:rFonts w:ascii="Times New Roman" w:hAnsi="Times New Roman"/>
          <w:b w:val="0"/>
          <w:sz w:val="24"/>
          <w:szCs w:val="24"/>
        </w:rPr>
        <w:t>12.</w:t>
      </w:r>
      <w:r w:rsidR="00EB462B" w:rsidRPr="00C86391">
        <w:rPr>
          <w:rFonts w:ascii="Times New Roman" w:hAnsi="Times New Roman"/>
          <w:b w:val="0"/>
          <w:sz w:val="24"/>
          <w:szCs w:val="24"/>
        </w:rPr>
        <w:t>7</w:t>
      </w:r>
      <w:r w:rsidRPr="00C86391">
        <w:rPr>
          <w:rFonts w:ascii="Times New Roman" w:hAnsi="Times New Roman"/>
          <w:b w:val="0"/>
          <w:sz w:val="24"/>
          <w:szCs w:val="24"/>
        </w:rPr>
        <w:t xml:space="preserve">. </w:t>
      </w:r>
      <w:r w:rsidRPr="00C86391">
        <w:rPr>
          <w:rFonts w:ascii="Times New Roman" w:hAnsi="Times New Roman"/>
          <w:b w:val="0"/>
          <w:color w:val="000000"/>
          <w:sz w:val="24"/>
          <w:szCs w:val="24"/>
        </w:rPr>
        <w:t xml:space="preserve">Одновременно с размещением извещения о проведении запроса котировок  и документации о запросе котировок на официальном сайте и сайте Заказчика информация о закупке может быть направлена лицам, осуществляющим поставки товаров, выполнение работ, оказание услуг, предусмотренных извещением о проведении запроса котировок и документацией о запросе котировок. </w:t>
      </w:r>
    </w:p>
    <w:p w:rsidR="00FE06C2" w:rsidRPr="00644EC6" w:rsidRDefault="00EB462B" w:rsidP="00FE06C2">
      <w:pPr>
        <w:pStyle w:val="30"/>
        <w:tabs>
          <w:tab w:val="clear" w:pos="2340"/>
          <w:tab w:val="num" w:pos="1418"/>
        </w:tabs>
        <w:spacing w:line="240" w:lineRule="auto"/>
        <w:ind w:left="0" w:firstLine="0"/>
        <w:rPr>
          <w:color w:val="000000"/>
          <w:sz w:val="24"/>
          <w:szCs w:val="24"/>
        </w:rPr>
      </w:pPr>
      <w:r>
        <w:rPr>
          <w:color w:val="000000"/>
          <w:sz w:val="24"/>
          <w:szCs w:val="24"/>
        </w:rPr>
        <w:t>12.</w:t>
      </w:r>
      <w:r w:rsidR="00CF3699">
        <w:rPr>
          <w:color w:val="000000"/>
          <w:sz w:val="24"/>
          <w:szCs w:val="24"/>
        </w:rPr>
        <w:t>8</w:t>
      </w:r>
      <w:r w:rsidR="00FE06C2">
        <w:rPr>
          <w:color w:val="000000"/>
          <w:sz w:val="24"/>
          <w:szCs w:val="24"/>
        </w:rPr>
        <w:t>. У</w:t>
      </w:r>
      <w:r w:rsidR="00FE06C2" w:rsidRPr="004877FA">
        <w:rPr>
          <w:color w:val="000000"/>
          <w:sz w:val="24"/>
          <w:szCs w:val="24"/>
        </w:rPr>
        <w:t>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82120C" w:rsidRDefault="0082120C" w:rsidP="00CE6BBB">
      <w:pPr>
        <w:pStyle w:val="11"/>
        <w:tabs>
          <w:tab w:val="clear" w:pos="567"/>
        </w:tabs>
        <w:spacing w:before="0" w:after="240" w:line="240" w:lineRule="auto"/>
        <w:ind w:left="0" w:firstLine="0"/>
        <w:jc w:val="both"/>
        <w:outlineLvl w:val="2"/>
        <w:rPr>
          <w:rFonts w:ascii="Times New Roman" w:hAnsi="Times New Roman"/>
          <w:b w:val="0"/>
          <w:sz w:val="24"/>
          <w:szCs w:val="24"/>
        </w:rPr>
      </w:pPr>
    </w:p>
    <w:p w:rsidR="0020412F" w:rsidRPr="00CE6BBB" w:rsidRDefault="005E3625" w:rsidP="00CE6BBB">
      <w:pPr>
        <w:pStyle w:val="11"/>
        <w:tabs>
          <w:tab w:val="clear" w:pos="567"/>
        </w:tabs>
        <w:spacing w:before="0" w:after="240" w:line="240" w:lineRule="auto"/>
        <w:ind w:left="0" w:firstLine="0"/>
        <w:jc w:val="both"/>
        <w:outlineLvl w:val="2"/>
        <w:rPr>
          <w:rFonts w:ascii="Times New Roman" w:hAnsi="Times New Roman"/>
          <w:b w:val="0"/>
          <w:sz w:val="24"/>
          <w:szCs w:val="24"/>
        </w:rPr>
      </w:pPr>
      <w:r w:rsidRPr="00CE6BBB">
        <w:rPr>
          <w:rFonts w:ascii="Times New Roman" w:hAnsi="Times New Roman"/>
          <w:b w:val="0"/>
          <w:sz w:val="24"/>
          <w:szCs w:val="24"/>
        </w:rPr>
        <w:t>12.</w:t>
      </w:r>
      <w:r w:rsidR="00CF3699">
        <w:rPr>
          <w:rFonts w:ascii="Times New Roman" w:hAnsi="Times New Roman"/>
          <w:b w:val="0"/>
          <w:sz w:val="24"/>
          <w:szCs w:val="24"/>
        </w:rPr>
        <w:t>9</w:t>
      </w:r>
      <w:r w:rsidRPr="00CE6BBB">
        <w:rPr>
          <w:rFonts w:ascii="Times New Roman" w:hAnsi="Times New Roman"/>
          <w:b w:val="0"/>
          <w:sz w:val="24"/>
          <w:szCs w:val="24"/>
        </w:rPr>
        <w:t>.</w:t>
      </w:r>
      <w:r w:rsidR="00C86391">
        <w:rPr>
          <w:rFonts w:ascii="Times New Roman" w:hAnsi="Times New Roman"/>
          <w:b w:val="0"/>
          <w:sz w:val="24"/>
          <w:szCs w:val="24"/>
        </w:rPr>
        <w:t xml:space="preserve"> </w:t>
      </w:r>
      <w:r w:rsidR="00B87DA9" w:rsidRPr="00CE6BBB">
        <w:rPr>
          <w:rFonts w:ascii="Times New Roman" w:hAnsi="Times New Roman"/>
          <w:b w:val="0"/>
          <w:sz w:val="24"/>
          <w:szCs w:val="24"/>
        </w:rPr>
        <w:t>Заявка на участие в запросе</w:t>
      </w:r>
      <w:r w:rsidRPr="00CE6BBB">
        <w:rPr>
          <w:rFonts w:ascii="Times New Roman" w:hAnsi="Times New Roman"/>
          <w:b w:val="0"/>
          <w:sz w:val="24"/>
          <w:szCs w:val="24"/>
        </w:rPr>
        <w:t xml:space="preserve"> котировок</w:t>
      </w:r>
      <w:r w:rsidR="00B87DA9" w:rsidRPr="00CE6BBB">
        <w:rPr>
          <w:rFonts w:ascii="Times New Roman" w:hAnsi="Times New Roman"/>
          <w:b w:val="0"/>
          <w:sz w:val="24"/>
          <w:szCs w:val="24"/>
        </w:rPr>
        <w:t xml:space="preserve"> цен должна содержать сведения</w:t>
      </w:r>
      <w:r w:rsidRPr="00CE6BBB">
        <w:rPr>
          <w:rFonts w:ascii="Times New Roman" w:hAnsi="Times New Roman"/>
          <w:b w:val="0"/>
          <w:sz w:val="24"/>
          <w:szCs w:val="24"/>
        </w:rPr>
        <w:t>:</w:t>
      </w:r>
    </w:p>
    <w:p w:rsidR="0020412F" w:rsidRPr="001178C7" w:rsidRDefault="005E3625" w:rsidP="00EF62EE">
      <w:pPr>
        <w:autoSpaceDE w:val="0"/>
        <w:autoSpaceDN w:val="0"/>
        <w:adjustRightInd w:val="0"/>
        <w:jc w:val="both"/>
      </w:pPr>
      <w:r>
        <w:t>а</w:t>
      </w:r>
      <w:r w:rsidR="0020412F" w:rsidRPr="001178C7">
        <w:t>)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20412F" w:rsidRPr="001178C7" w:rsidRDefault="005E3625" w:rsidP="00EF62EE">
      <w:pPr>
        <w:autoSpaceDE w:val="0"/>
        <w:autoSpaceDN w:val="0"/>
        <w:adjustRightInd w:val="0"/>
        <w:jc w:val="both"/>
      </w:pPr>
      <w:r>
        <w:t>б</w:t>
      </w:r>
      <w:r w:rsidR="0020412F" w:rsidRPr="001178C7">
        <w:t>) идентификационный номер налогоплательщика;</w:t>
      </w:r>
    </w:p>
    <w:p w:rsidR="0020412F" w:rsidRPr="001178C7" w:rsidRDefault="005E3625" w:rsidP="00EF62EE">
      <w:pPr>
        <w:autoSpaceDE w:val="0"/>
        <w:autoSpaceDN w:val="0"/>
        <w:adjustRightInd w:val="0"/>
        <w:jc w:val="both"/>
      </w:pPr>
      <w:r>
        <w:t>в</w:t>
      </w:r>
      <w:r w:rsidR="0020412F" w:rsidRPr="001178C7">
        <w:t>)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20412F" w:rsidRPr="001178C7" w:rsidRDefault="005E3625" w:rsidP="00EF62EE">
      <w:pPr>
        <w:autoSpaceDE w:val="0"/>
        <w:autoSpaceDN w:val="0"/>
        <w:adjustRightInd w:val="0"/>
        <w:jc w:val="both"/>
      </w:pPr>
      <w:r>
        <w:t>г</w:t>
      </w:r>
      <w:r w:rsidR="0020412F" w:rsidRPr="001178C7">
        <w:t xml:space="preserve">) согласие участника размещения заказа исполнить условия </w:t>
      </w:r>
      <w:r w:rsidR="000F4397">
        <w:t>договора</w:t>
      </w:r>
      <w:r w:rsidR="0020412F" w:rsidRPr="001178C7">
        <w:t>, указанные в извещении о проведении запроса котировок</w:t>
      </w:r>
      <w:r w:rsidR="000F4397">
        <w:t xml:space="preserve"> цен</w:t>
      </w:r>
      <w:r w:rsidR="0020412F" w:rsidRPr="001178C7">
        <w:t>;</w:t>
      </w:r>
    </w:p>
    <w:p w:rsidR="005E3625" w:rsidRDefault="005E3625" w:rsidP="00EF62EE">
      <w:pPr>
        <w:autoSpaceDE w:val="0"/>
        <w:autoSpaceDN w:val="0"/>
        <w:adjustRightInd w:val="0"/>
        <w:jc w:val="both"/>
      </w:pPr>
      <w:r>
        <w:t>д</w:t>
      </w:r>
      <w:r w:rsidR="0020412F" w:rsidRPr="001178C7">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B462B" w:rsidRDefault="005E3625" w:rsidP="00EF62EE">
      <w:pPr>
        <w:autoSpaceDE w:val="0"/>
        <w:autoSpaceDN w:val="0"/>
        <w:adjustRightInd w:val="0"/>
        <w:jc w:val="both"/>
        <w:outlineLvl w:val="1"/>
      </w:pPr>
      <w:r>
        <w:t>12.</w:t>
      </w:r>
      <w:r w:rsidR="00EB462B">
        <w:t>1</w:t>
      </w:r>
      <w:r w:rsidR="00CF3699">
        <w:t>0</w:t>
      </w:r>
      <w:r>
        <w:t xml:space="preserve">. </w:t>
      </w:r>
      <w:r w:rsidR="00EB462B">
        <w:t>К</w:t>
      </w:r>
      <w:r w:rsidR="00B87DA9" w:rsidRPr="007931DC">
        <w:t xml:space="preserve">омиссия в течение </w:t>
      </w:r>
      <w:r w:rsidR="00C86391">
        <w:t xml:space="preserve">не более </w:t>
      </w:r>
      <w:r w:rsidR="00FC2054">
        <w:t>десяти</w:t>
      </w:r>
      <w:r w:rsidR="00B87DA9" w:rsidRPr="007931DC">
        <w:t xml:space="preserve"> рабоч</w:t>
      </w:r>
      <w:r w:rsidR="00FC2054">
        <w:t>их</w:t>
      </w:r>
      <w:r w:rsidR="00B87DA9" w:rsidRPr="007931DC">
        <w:t xml:space="preserve"> дн</w:t>
      </w:r>
      <w:r w:rsidR="00FC2054">
        <w:t xml:space="preserve">ей </w:t>
      </w:r>
      <w:r w:rsidR="00B87DA9" w:rsidRPr="007931DC">
        <w:t>рассматривает заявки на соответствие их требованиям, установленным в извещении и документации о проведении запроса цен, и оценивает такие заявки.</w:t>
      </w:r>
      <w:r w:rsidR="009E654F">
        <w:t xml:space="preserve"> Комиссия отклоняет котировочные заявки</w:t>
      </w:r>
      <w:r w:rsidR="00EB462B">
        <w:t>,</w:t>
      </w:r>
      <w:r w:rsidR="009E654F">
        <w:t xml:space="preserve"> если они не соответствуют требованиям, установленным в извещении о проведении запроса котировок цен</w:t>
      </w:r>
      <w:r w:rsidR="00EB462B">
        <w:t>.</w:t>
      </w:r>
    </w:p>
    <w:p w:rsidR="00C6261C" w:rsidRDefault="00EB462B" w:rsidP="00C86391">
      <w:pPr>
        <w:pStyle w:val="30"/>
        <w:tabs>
          <w:tab w:val="clear" w:pos="2340"/>
          <w:tab w:val="num" w:pos="1418"/>
        </w:tabs>
        <w:spacing w:line="240" w:lineRule="auto"/>
        <w:ind w:left="0" w:firstLine="0"/>
        <w:rPr>
          <w:color w:val="000000"/>
          <w:sz w:val="24"/>
          <w:szCs w:val="24"/>
        </w:rPr>
      </w:pPr>
      <w:r w:rsidRPr="00EB462B">
        <w:rPr>
          <w:sz w:val="24"/>
          <w:szCs w:val="24"/>
        </w:rPr>
        <w:t>12.</w:t>
      </w:r>
      <w:r>
        <w:rPr>
          <w:sz w:val="24"/>
          <w:szCs w:val="24"/>
        </w:rPr>
        <w:t>1</w:t>
      </w:r>
      <w:r w:rsidR="00CF3699">
        <w:rPr>
          <w:sz w:val="24"/>
          <w:szCs w:val="24"/>
        </w:rPr>
        <w:t>1</w:t>
      </w:r>
      <w:r>
        <w:t xml:space="preserve">. </w:t>
      </w:r>
      <w:r w:rsidRPr="004877FA">
        <w:rPr>
          <w:color w:val="000000"/>
          <w:sz w:val="24"/>
          <w:szCs w:val="24"/>
        </w:rPr>
        <w:t xml:space="preserve">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w:t>
      </w:r>
      <w:r w:rsidRPr="004877FA">
        <w:rPr>
          <w:color w:val="000000"/>
          <w:sz w:val="24"/>
          <w:szCs w:val="24"/>
        </w:rPr>
        <w:lastRenderedPageBreak/>
        <w:t>представивших котировочные заявки,</w:t>
      </w:r>
      <w:r w:rsidR="00C6261C" w:rsidRPr="00C6261C">
        <w:rPr>
          <w:color w:val="000000"/>
          <w:sz w:val="24"/>
          <w:szCs w:val="24"/>
        </w:rPr>
        <w:t xml:space="preserve"> </w:t>
      </w:r>
      <w:r w:rsidR="00C6261C">
        <w:rPr>
          <w:color w:val="000000"/>
          <w:sz w:val="24"/>
          <w:szCs w:val="24"/>
        </w:rPr>
        <w:t>Заказчик вправе производить закупку</w:t>
      </w:r>
      <w:r w:rsidR="005D015D" w:rsidRPr="005D015D">
        <w:rPr>
          <w:color w:val="000000"/>
          <w:sz w:val="24"/>
          <w:szCs w:val="24"/>
        </w:rPr>
        <w:t xml:space="preserve"> товаров</w:t>
      </w:r>
      <w:r w:rsidR="00C6261C" w:rsidRPr="004877FA">
        <w:rPr>
          <w:color w:val="000000"/>
          <w:sz w:val="24"/>
          <w:szCs w:val="24"/>
        </w:rPr>
        <w:t>, работ, услуг, являвшихся предметом закупки</w:t>
      </w:r>
      <w:r w:rsidR="00C6261C">
        <w:rPr>
          <w:color w:val="000000"/>
          <w:sz w:val="24"/>
          <w:szCs w:val="24"/>
        </w:rPr>
        <w:t>:</w:t>
      </w:r>
    </w:p>
    <w:p w:rsidR="00C6261C" w:rsidRPr="00644EC6" w:rsidRDefault="00C6261C" w:rsidP="00C6261C">
      <w:pPr>
        <w:pStyle w:val="30"/>
        <w:tabs>
          <w:tab w:val="clear" w:pos="2340"/>
          <w:tab w:val="num" w:pos="1418"/>
        </w:tabs>
        <w:spacing w:line="240" w:lineRule="auto"/>
        <w:ind w:left="0" w:firstLine="0"/>
        <w:rPr>
          <w:color w:val="000000"/>
          <w:sz w:val="24"/>
          <w:szCs w:val="24"/>
        </w:rPr>
      </w:pPr>
      <w:r>
        <w:rPr>
          <w:color w:val="000000"/>
          <w:sz w:val="24"/>
          <w:szCs w:val="24"/>
        </w:rPr>
        <w:t xml:space="preserve">1) </w:t>
      </w:r>
      <w:r w:rsidRPr="004877FA">
        <w:rPr>
          <w:color w:val="000000"/>
          <w:sz w:val="24"/>
          <w:szCs w:val="24"/>
        </w:rPr>
        <w:t xml:space="preserve">без проведения </w:t>
      </w:r>
      <w:r w:rsidR="00FB42B3">
        <w:rPr>
          <w:color w:val="000000"/>
          <w:sz w:val="24"/>
          <w:szCs w:val="24"/>
        </w:rPr>
        <w:t xml:space="preserve">запроса котировок цен </w:t>
      </w:r>
      <w:r w:rsidRPr="004877FA">
        <w:rPr>
          <w:color w:val="000000"/>
          <w:sz w:val="24"/>
          <w:szCs w:val="24"/>
        </w:rPr>
        <w:t xml:space="preserve">у единственного поставщика (подрядчика, </w:t>
      </w:r>
      <w:r w:rsidRPr="00370185">
        <w:rPr>
          <w:color w:val="000000"/>
          <w:sz w:val="24"/>
          <w:szCs w:val="24"/>
        </w:rPr>
        <w:t>исполнителя)</w:t>
      </w:r>
      <w:r w:rsidR="00370185" w:rsidRPr="00370185">
        <w:rPr>
          <w:color w:val="000000"/>
          <w:sz w:val="24"/>
          <w:szCs w:val="24"/>
        </w:rPr>
        <w:t>.</w:t>
      </w:r>
      <w:r w:rsidR="00370185">
        <w:rPr>
          <w:color w:val="FF0000"/>
          <w:sz w:val="24"/>
          <w:szCs w:val="24"/>
        </w:rPr>
        <w:t xml:space="preserve"> </w:t>
      </w:r>
      <w:r w:rsidRPr="004877FA">
        <w:rPr>
          <w:color w:val="000000"/>
          <w:sz w:val="24"/>
          <w:szCs w:val="24"/>
        </w:rPr>
        <w:t xml:space="preserve">При этом цена договора не может превышать начальную (максимальную) цену, указанную в </w:t>
      </w:r>
      <w:r>
        <w:rPr>
          <w:color w:val="000000"/>
          <w:sz w:val="24"/>
          <w:szCs w:val="24"/>
        </w:rPr>
        <w:t xml:space="preserve">документации </w:t>
      </w:r>
      <w:r w:rsidRPr="004877FA">
        <w:rPr>
          <w:color w:val="000000"/>
          <w:sz w:val="24"/>
          <w:szCs w:val="24"/>
        </w:rPr>
        <w:t xml:space="preserve">о </w:t>
      </w:r>
      <w:r>
        <w:rPr>
          <w:color w:val="000000"/>
          <w:sz w:val="24"/>
          <w:szCs w:val="24"/>
        </w:rPr>
        <w:t>з</w:t>
      </w:r>
      <w:r w:rsidRPr="004877FA">
        <w:rPr>
          <w:color w:val="000000"/>
          <w:sz w:val="24"/>
          <w:szCs w:val="24"/>
        </w:rPr>
        <w:t>апрос</w:t>
      </w:r>
      <w:r>
        <w:rPr>
          <w:color w:val="000000"/>
          <w:sz w:val="24"/>
          <w:szCs w:val="24"/>
        </w:rPr>
        <w:t>е</w:t>
      </w:r>
      <w:r w:rsidRPr="004877FA">
        <w:rPr>
          <w:color w:val="000000"/>
          <w:sz w:val="24"/>
          <w:szCs w:val="24"/>
        </w:rPr>
        <w:t xml:space="preserve"> котировок.</w:t>
      </w:r>
    </w:p>
    <w:p w:rsidR="00897A54" w:rsidRPr="00897A54" w:rsidRDefault="00897A54" w:rsidP="00897A54">
      <w:pPr>
        <w:autoSpaceDE w:val="0"/>
        <w:autoSpaceDN w:val="0"/>
        <w:adjustRightInd w:val="0"/>
        <w:jc w:val="both"/>
        <w:rPr>
          <w:i/>
          <w:color w:val="FF0000"/>
        </w:rPr>
      </w:pPr>
      <w:r w:rsidRPr="00370185">
        <w:rPr>
          <w:color w:val="000000"/>
        </w:rPr>
        <w:t xml:space="preserve">2) объявить повторно закупку, при этом Заказчик вправе изменить и способ размещения заказа и условия документации. </w:t>
      </w:r>
    </w:p>
    <w:p w:rsidR="001F43AE" w:rsidRDefault="00EB462B" w:rsidP="001F43AE">
      <w:pPr>
        <w:pStyle w:val="30"/>
        <w:tabs>
          <w:tab w:val="clear" w:pos="2340"/>
          <w:tab w:val="num" w:pos="1418"/>
        </w:tabs>
        <w:spacing w:line="240" w:lineRule="auto"/>
        <w:ind w:left="0" w:firstLine="0"/>
        <w:rPr>
          <w:color w:val="000000"/>
          <w:sz w:val="24"/>
          <w:szCs w:val="24"/>
        </w:rPr>
      </w:pPr>
      <w:r>
        <w:rPr>
          <w:color w:val="000000"/>
          <w:sz w:val="24"/>
          <w:szCs w:val="24"/>
        </w:rPr>
        <w:t>12.1</w:t>
      </w:r>
      <w:r w:rsidR="00CF3699">
        <w:rPr>
          <w:color w:val="000000"/>
          <w:sz w:val="24"/>
          <w:szCs w:val="24"/>
        </w:rPr>
        <w:t>2</w:t>
      </w:r>
      <w:r>
        <w:rPr>
          <w:color w:val="000000"/>
          <w:sz w:val="24"/>
          <w:szCs w:val="24"/>
        </w:rPr>
        <w:t xml:space="preserve">. </w:t>
      </w:r>
      <w:r w:rsidRPr="004877FA">
        <w:rPr>
          <w:color w:val="000000"/>
          <w:sz w:val="24"/>
          <w:szCs w:val="24"/>
        </w:rPr>
        <w:t>В случае если по окончании срока подачи котировочных заявок не подано ни одной котировочной заявки,</w:t>
      </w:r>
      <w:r w:rsidR="001F43AE" w:rsidRPr="001F43AE">
        <w:rPr>
          <w:color w:val="000000"/>
          <w:sz w:val="24"/>
          <w:szCs w:val="24"/>
        </w:rPr>
        <w:t xml:space="preserve"> </w:t>
      </w:r>
      <w:r w:rsidR="001F43AE">
        <w:rPr>
          <w:color w:val="000000"/>
          <w:sz w:val="24"/>
          <w:szCs w:val="24"/>
        </w:rPr>
        <w:t>Заказчик вправе производить закупку</w:t>
      </w:r>
      <w:r w:rsidR="005D015D">
        <w:rPr>
          <w:color w:val="000000"/>
          <w:sz w:val="24"/>
          <w:szCs w:val="24"/>
        </w:rPr>
        <w:t xml:space="preserve"> товаров</w:t>
      </w:r>
      <w:r w:rsidR="001F43AE" w:rsidRPr="004877FA">
        <w:rPr>
          <w:color w:val="000000"/>
          <w:sz w:val="24"/>
          <w:szCs w:val="24"/>
        </w:rPr>
        <w:t>, работ, услуг, являвшихся предметом закупки</w:t>
      </w:r>
      <w:r w:rsidR="001F43AE">
        <w:rPr>
          <w:color w:val="000000"/>
          <w:sz w:val="24"/>
          <w:szCs w:val="24"/>
        </w:rPr>
        <w:t>:</w:t>
      </w:r>
    </w:p>
    <w:p w:rsidR="001F43AE" w:rsidRPr="00644EC6" w:rsidRDefault="001F43AE" w:rsidP="001F43AE">
      <w:pPr>
        <w:pStyle w:val="30"/>
        <w:tabs>
          <w:tab w:val="clear" w:pos="2340"/>
          <w:tab w:val="num" w:pos="1418"/>
        </w:tabs>
        <w:spacing w:line="240" w:lineRule="auto"/>
        <w:ind w:left="0" w:firstLine="0"/>
        <w:rPr>
          <w:color w:val="000000"/>
          <w:sz w:val="24"/>
          <w:szCs w:val="24"/>
        </w:rPr>
      </w:pPr>
      <w:r>
        <w:rPr>
          <w:color w:val="000000"/>
          <w:sz w:val="24"/>
          <w:szCs w:val="24"/>
        </w:rPr>
        <w:t xml:space="preserve">1) </w:t>
      </w:r>
      <w:r w:rsidRPr="004877FA">
        <w:rPr>
          <w:color w:val="000000"/>
          <w:sz w:val="24"/>
          <w:szCs w:val="24"/>
        </w:rPr>
        <w:t xml:space="preserve">без проведения </w:t>
      </w:r>
      <w:r w:rsidR="00FB42B3">
        <w:rPr>
          <w:color w:val="000000"/>
          <w:sz w:val="24"/>
          <w:szCs w:val="24"/>
        </w:rPr>
        <w:t>запроса котировок цен</w:t>
      </w:r>
      <w:r w:rsidRPr="004877FA">
        <w:rPr>
          <w:color w:val="000000"/>
          <w:sz w:val="24"/>
          <w:szCs w:val="24"/>
        </w:rPr>
        <w:t xml:space="preserve"> у единственного поставщика (подрядчика, исполнителя). При этом цена договора не может превышать начальную (максимальную) цену, указанную в </w:t>
      </w:r>
      <w:r>
        <w:rPr>
          <w:color w:val="000000"/>
          <w:sz w:val="24"/>
          <w:szCs w:val="24"/>
        </w:rPr>
        <w:t xml:space="preserve">документации </w:t>
      </w:r>
      <w:r w:rsidRPr="004877FA">
        <w:rPr>
          <w:color w:val="000000"/>
          <w:sz w:val="24"/>
          <w:szCs w:val="24"/>
        </w:rPr>
        <w:t xml:space="preserve">о </w:t>
      </w:r>
      <w:r>
        <w:rPr>
          <w:color w:val="000000"/>
          <w:sz w:val="24"/>
          <w:szCs w:val="24"/>
        </w:rPr>
        <w:t>з</w:t>
      </w:r>
      <w:r w:rsidRPr="004877FA">
        <w:rPr>
          <w:color w:val="000000"/>
          <w:sz w:val="24"/>
          <w:szCs w:val="24"/>
        </w:rPr>
        <w:t>апрос</w:t>
      </w:r>
      <w:r>
        <w:rPr>
          <w:color w:val="000000"/>
          <w:sz w:val="24"/>
          <w:szCs w:val="24"/>
        </w:rPr>
        <w:t>е</w:t>
      </w:r>
      <w:r w:rsidRPr="004877FA">
        <w:rPr>
          <w:color w:val="000000"/>
          <w:sz w:val="24"/>
          <w:szCs w:val="24"/>
        </w:rPr>
        <w:t xml:space="preserve"> котировок.</w:t>
      </w:r>
    </w:p>
    <w:p w:rsidR="001F43AE" w:rsidRDefault="001F43AE" w:rsidP="001F43AE">
      <w:pPr>
        <w:pStyle w:val="30"/>
        <w:tabs>
          <w:tab w:val="clear" w:pos="2340"/>
          <w:tab w:val="num" w:pos="1418"/>
        </w:tabs>
        <w:spacing w:line="240" w:lineRule="auto"/>
        <w:ind w:left="0" w:firstLine="0"/>
        <w:rPr>
          <w:color w:val="000000"/>
          <w:sz w:val="24"/>
          <w:szCs w:val="24"/>
        </w:rPr>
      </w:pPr>
      <w:r>
        <w:rPr>
          <w:color w:val="000000"/>
          <w:sz w:val="24"/>
          <w:szCs w:val="24"/>
        </w:rPr>
        <w:t xml:space="preserve">2) путем повторного объявления запроса котировок цен  без изменения  условий </w:t>
      </w:r>
      <w:r w:rsidR="00FB42B3">
        <w:rPr>
          <w:color w:val="000000"/>
          <w:sz w:val="24"/>
          <w:szCs w:val="24"/>
        </w:rPr>
        <w:t xml:space="preserve">исполнения </w:t>
      </w:r>
      <w:r>
        <w:rPr>
          <w:color w:val="000000"/>
          <w:sz w:val="24"/>
          <w:szCs w:val="24"/>
        </w:rPr>
        <w:t xml:space="preserve"> договора;</w:t>
      </w:r>
    </w:p>
    <w:p w:rsidR="001F43AE" w:rsidRDefault="001F43AE" w:rsidP="001F43AE">
      <w:pPr>
        <w:pStyle w:val="30"/>
        <w:tabs>
          <w:tab w:val="clear" w:pos="2340"/>
          <w:tab w:val="num" w:pos="1418"/>
        </w:tabs>
        <w:spacing w:line="240" w:lineRule="auto"/>
        <w:ind w:left="0" w:firstLine="0"/>
        <w:rPr>
          <w:color w:val="000000"/>
          <w:sz w:val="24"/>
          <w:szCs w:val="24"/>
        </w:rPr>
      </w:pPr>
      <w:r>
        <w:rPr>
          <w:color w:val="000000"/>
          <w:sz w:val="24"/>
          <w:szCs w:val="24"/>
        </w:rPr>
        <w:t xml:space="preserve">3) путем  повторного объявления запроса котировок цен при этом изменить условия </w:t>
      </w:r>
      <w:r w:rsidR="00FB42B3">
        <w:rPr>
          <w:color w:val="000000"/>
          <w:sz w:val="24"/>
          <w:szCs w:val="24"/>
        </w:rPr>
        <w:t xml:space="preserve">исполнения </w:t>
      </w:r>
      <w:r>
        <w:rPr>
          <w:color w:val="000000"/>
          <w:sz w:val="24"/>
          <w:szCs w:val="24"/>
        </w:rPr>
        <w:t xml:space="preserve"> договора. </w:t>
      </w:r>
    </w:p>
    <w:p w:rsidR="00B87DA9" w:rsidRPr="007931DC" w:rsidRDefault="00EB462B" w:rsidP="00EF62EE">
      <w:pPr>
        <w:autoSpaceDE w:val="0"/>
        <w:autoSpaceDN w:val="0"/>
        <w:adjustRightInd w:val="0"/>
        <w:jc w:val="both"/>
        <w:outlineLvl w:val="1"/>
      </w:pPr>
      <w:r>
        <w:t>12.1</w:t>
      </w:r>
      <w:r w:rsidR="00CF3699">
        <w:t>3</w:t>
      </w:r>
      <w:r w:rsidR="005E3625">
        <w:t xml:space="preserve">. </w:t>
      </w:r>
      <w:r w:rsidR="00B87DA9" w:rsidRPr="007931DC">
        <w:t xml:space="preserve">Победителем в проведении запроса </w:t>
      </w:r>
      <w:r w:rsidR="000F4397">
        <w:t xml:space="preserve">котировок </w:t>
      </w:r>
      <w:r w:rsidR="00B87DA9" w:rsidRPr="007931DC">
        <w:t>цен признается участник закупки, соответствующий требованиям документации о проведении запроса</w:t>
      </w:r>
      <w:r w:rsidR="005D015D">
        <w:t xml:space="preserve"> котировок </w:t>
      </w:r>
      <w:r w:rsidR="00B87DA9" w:rsidRPr="007931DC">
        <w:t>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B87DA9" w:rsidRPr="007931DC" w:rsidRDefault="004D1C3E" w:rsidP="00EF62EE">
      <w:pPr>
        <w:autoSpaceDE w:val="0"/>
        <w:autoSpaceDN w:val="0"/>
        <w:adjustRightInd w:val="0"/>
        <w:jc w:val="both"/>
        <w:outlineLvl w:val="1"/>
      </w:pPr>
      <w:bookmarkStart w:id="51" w:name="OLE_LINK3"/>
      <w:bookmarkStart w:id="52" w:name="OLE_LINK4"/>
      <w:bookmarkStart w:id="53" w:name="OLE_LINK1"/>
      <w:bookmarkStart w:id="54" w:name="OLE_LINK2"/>
      <w:r>
        <w:t>12.</w:t>
      </w:r>
      <w:r w:rsidR="00EB462B">
        <w:t>1</w:t>
      </w:r>
      <w:r w:rsidR="00CF3699">
        <w:t>4</w:t>
      </w:r>
      <w:r w:rsidR="005E3625">
        <w:t xml:space="preserve">. </w:t>
      </w:r>
      <w:proofErr w:type="gramStart"/>
      <w:r w:rsidR="00B87DA9" w:rsidRPr="007931DC">
        <w:t xml:space="preserve">Результаты рассмотрения и оценки </w:t>
      </w:r>
      <w:r w:rsidR="00C475BE">
        <w:t xml:space="preserve">котировочных </w:t>
      </w:r>
      <w:r w:rsidR="00B87DA9" w:rsidRPr="007931DC">
        <w:t xml:space="preserve">заявок на участие в запросе </w:t>
      </w:r>
      <w:r w:rsidR="00C475BE">
        <w:t xml:space="preserve">котировок </w:t>
      </w:r>
      <w:r w:rsidR="00B87DA9" w:rsidRPr="007931DC">
        <w:t>цен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w:t>
      </w:r>
      <w:r w:rsidR="00C475BE">
        <w:t xml:space="preserve"> котировок </w:t>
      </w:r>
      <w:r w:rsidR="00B87DA9" w:rsidRPr="007931DC">
        <w:t xml:space="preserve"> цен, об участнике закупки, предложившем в заявке цену, такую же, как</w:t>
      </w:r>
      <w:proofErr w:type="gramEnd"/>
      <w:r w:rsidR="00B87DA9" w:rsidRPr="007931DC">
        <w:t xml:space="preserve"> и победитель, или об участнике закупки, </w:t>
      </w:r>
      <w:proofErr w:type="gramStart"/>
      <w:r w:rsidR="00B87DA9" w:rsidRPr="007931DC">
        <w:t>предложение</w:t>
      </w:r>
      <w:proofErr w:type="gramEnd"/>
      <w:r w:rsidR="00B87DA9" w:rsidRPr="007931DC">
        <w:t xml:space="preserve"> о цене договора которого содержит лучшие условия по цене договора, следующие после предложенных победителем в проведении запроса</w:t>
      </w:r>
      <w:r w:rsidR="00C475BE">
        <w:t xml:space="preserve"> котировок </w:t>
      </w:r>
      <w:r w:rsidR="00B87DA9" w:rsidRPr="007931DC">
        <w:t xml:space="preserve"> цен условий. Указанный протокол подписывается всеми членами </w:t>
      </w:r>
      <w:r w:rsidR="00A00AEB">
        <w:t>К</w:t>
      </w:r>
      <w:r w:rsidR="00B87DA9" w:rsidRPr="007931DC">
        <w:t xml:space="preserve">омиссии, </w:t>
      </w:r>
      <w:r w:rsidR="005D015D">
        <w:t>руководителем Учреждения</w:t>
      </w:r>
      <w:r w:rsidR="00B87DA9" w:rsidRPr="007931DC">
        <w:t xml:space="preserve"> и размещается Заказчиком на официальном сайте не позднее чем через три дня со дня подписания такого протокола. </w:t>
      </w:r>
      <w:bookmarkEnd w:id="51"/>
      <w:bookmarkEnd w:id="52"/>
    </w:p>
    <w:bookmarkEnd w:id="53"/>
    <w:bookmarkEnd w:id="54"/>
    <w:p w:rsidR="00B87DA9" w:rsidRDefault="005E3625" w:rsidP="00EF62EE">
      <w:pPr>
        <w:autoSpaceDE w:val="0"/>
        <w:autoSpaceDN w:val="0"/>
        <w:adjustRightInd w:val="0"/>
        <w:jc w:val="both"/>
        <w:outlineLvl w:val="1"/>
        <w:rPr>
          <w:color w:val="000000"/>
        </w:rPr>
      </w:pPr>
      <w:r>
        <w:t>12.</w:t>
      </w:r>
      <w:r w:rsidR="004D1C3E">
        <w:t>1</w:t>
      </w:r>
      <w:r w:rsidR="00CF3699">
        <w:t>5</w:t>
      </w:r>
      <w:r>
        <w:t xml:space="preserve">. </w:t>
      </w:r>
      <w:r w:rsidR="00B87DA9" w:rsidRPr="007931DC">
        <w:t>В случае</w:t>
      </w:r>
      <w:proofErr w:type="gramStart"/>
      <w:r w:rsidR="00B87DA9" w:rsidRPr="007931DC">
        <w:t>,</w:t>
      </w:r>
      <w:proofErr w:type="gramEnd"/>
      <w:r w:rsidR="00B87DA9" w:rsidRPr="007931DC">
        <w:t xml:space="preserve"> если по запросу</w:t>
      </w:r>
      <w:r w:rsidR="00ED4850">
        <w:t xml:space="preserve"> котировок </w:t>
      </w:r>
      <w:r w:rsidR="00B87DA9" w:rsidRPr="007931DC">
        <w:t xml:space="preserve"> цен не подана ни одна заявка на участие в запросе </w:t>
      </w:r>
      <w:r w:rsidR="00ED4850">
        <w:t xml:space="preserve">котировок </w:t>
      </w:r>
      <w:r w:rsidR="00B87DA9" w:rsidRPr="007931DC">
        <w:t>цен или подана только одна заявка на участие в запросе</w:t>
      </w:r>
      <w:r w:rsidR="00ED4850">
        <w:t xml:space="preserve"> котировок </w:t>
      </w:r>
      <w:r w:rsidR="00B87DA9" w:rsidRPr="007931DC">
        <w:t xml:space="preserve"> цен или по результатам рассмотрения и оценки соответствующей требованиям документации о запросе</w:t>
      </w:r>
      <w:r w:rsidR="00ED4850">
        <w:t xml:space="preserve"> котировок </w:t>
      </w:r>
      <w:r w:rsidR="00B87DA9" w:rsidRPr="007931DC">
        <w:t xml:space="preserve"> цен была признана только одна заявка, запрос</w:t>
      </w:r>
      <w:r w:rsidR="00ED4850">
        <w:t xml:space="preserve"> котировок</w:t>
      </w:r>
      <w:r w:rsidR="00B87DA9" w:rsidRPr="007931DC">
        <w:t xml:space="preserve"> цен признается несостоявшимся. </w:t>
      </w:r>
      <w:r w:rsidR="00086D68" w:rsidRPr="00086D68">
        <w:rPr>
          <w:color w:val="000000"/>
        </w:rPr>
        <w:t>В случае если после дня окончания срока подачи заявок подана только одна заявка, и эта заявка соответствует всем требованиям, предусмотренным извещением о проведении запроса котировок цен, Заказчик вправе заключить договор с таким участником закупок, либо продлить срок подачи заявок. Извещение о продлении срока подачи предложений размещается на официальном сайте.</w:t>
      </w:r>
    </w:p>
    <w:p w:rsidR="00086D68" w:rsidRDefault="00086D68" w:rsidP="00EF62EE">
      <w:pPr>
        <w:autoSpaceDE w:val="0"/>
        <w:autoSpaceDN w:val="0"/>
        <w:adjustRightInd w:val="0"/>
        <w:jc w:val="both"/>
        <w:outlineLvl w:val="1"/>
      </w:pPr>
      <w:r w:rsidRPr="004877FA">
        <w:rPr>
          <w:color w:val="000000"/>
        </w:rPr>
        <w:t xml:space="preserve">В случае если после продления срока подачи </w:t>
      </w:r>
      <w:r>
        <w:rPr>
          <w:color w:val="000000"/>
        </w:rPr>
        <w:t xml:space="preserve">котировочных заявок </w:t>
      </w:r>
      <w:r w:rsidRPr="004877FA">
        <w:rPr>
          <w:color w:val="000000"/>
        </w:rPr>
        <w:t xml:space="preserve">не поданы дополнительные </w:t>
      </w:r>
      <w:r>
        <w:rPr>
          <w:color w:val="000000"/>
        </w:rPr>
        <w:t>заявки</w:t>
      </w:r>
      <w:r w:rsidRPr="004877FA">
        <w:rPr>
          <w:color w:val="000000"/>
        </w:rPr>
        <w:t xml:space="preserve">, </w:t>
      </w:r>
      <w:r>
        <w:rPr>
          <w:color w:val="000000"/>
        </w:rPr>
        <w:t>Заказчик</w:t>
      </w:r>
      <w:r w:rsidRPr="004877FA">
        <w:rPr>
          <w:color w:val="000000"/>
        </w:rPr>
        <w:t xml:space="preserve"> заключается договор с участником закупок, подавшим единственн</w:t>
      </w:r>
      <w:r>
        <w:rPr>
          <w:color w:val="000000"/>
        </w:rPr>
        <w:t>ую</w:t>
      </w:r>
      <w:r w:rsidRPr="004877FA">
        <w:rPr>
          <w:color w:val="000000"/>
        </w:rPr>
        <w:t xml:space="preserve"> </w:t>
      </w:r>
      <w:r>
        <w:rPr>
          <w:color w:val="000000"/>
        </w:rPr>
        <w:t>котировочную заявку</w:t>
      </w:r>
      <w:r w:rsidRPr="004877FA">
        <w:rPr>
          <w:color w:val="000000"/>
        </w:rPr>
        <w:t xml:space="preserve">. Договор составляется путем включения условий исполнения договора, предложенных таким участником, в проект договора, прилагаемый к извещению о запросе </w:t>
      </w:r>
      <w:r>
        <w:rPr>
          <w:color w:val="000000"/>
        </w:rPr>
        <w:t>котировок цен.</w:t>
      </w:r>
    </w:p>
    <w:p w:rsidR="00EB462B" w:rsidRPr="004877FA" w:rsidRDefault="00BA0E03" w:rsidP="00EB462B">
      <w:pPr>
        <w:pStyle w:val="30"/>
        <w:tabs>
          <w:tab w:val="clear" w:pos="2340"/>
          <w:tab w:val="num" w:pos="1418"/>
        </w:tabs>
        <w:spacing w:line="240" w:lineRule="auto"/>
        <w:ind w:left="0" w:firstLine="0"/>
        <w:rPr>
          <w:color w:val="000000"/>
          <w:sz w:val="24"/>
          <w:szCs w:val="24"/>
        </w:rPr>
      </w:pPr>
      <w:r>
        <w:rPr>
          <w:color w:val="000000"/>
          <w:sz w:val="24"/>
          <w:szCs w:val="24"/>
        </w:rPr>
        <w:t>12.1</w:t>
      </w:r>
      <w:r w:rsidR="00CF3699">
        <w:rPr>
          <w:color w:val="000000"/>
          <w:sz w:val="24"/>
          <w:szCs w:val="24"/>
        </w:rPr>
        <w:t>6</w:t>
      </w:r>
      <w:r w:rsidR="00EB462B">
        <w:rPr>
          <w:color w:val="000000"/>
          <w:sz w:val="24"/>
          <w:szCs w:val="24"/>
        </w:rPr>
        <w:t xml:space="preserve">. </w:t>
      </w:r>
      <w:r w:rsidR="00EB462B" w:rsidRPr="004877FA">
        <w:rPr>
          <w:color w:val="000000"/>
          <w:sz w:val="24"/>
          <w:szCs w:val="24"/>
        </w:rPr>
        <w:t xml:space="preserve">В случае если победитель в проведении запроса котировок </w:t>
      </w:r>
      <w:r w:rsidR="00EB462B">
        <w:rPr>
          <w:color w:val="000000"/>
          <w:sz w:val="24"/>
          <w:szCs w:val="24"/>
        </w:rPr>
        <w:t xml:space="preserve">в установленный срок </w:t>
      </w:r>
      <w:r w:rsidR="00EB462B" w:rsidRPr="004877FA">
        <w:rPr>
          <w:color w:val="000000"/>
          <w:sz w:val="24"/>
          <w:szCs w:val="24"/>
        </w:rPr>
        <w:t xml:space="preserve">не представил </w:t>
      </w:r>
      <w:r w:rsidR="00EB462B">
        <w:rPr>
          <w:color w:val="000000"/>
          <w:sz w:val="24"/>
          <w:szCs w:val="24"/>
        </w:rPr>
        <w:t>п</w:t>
      </w:r>
      <w:r w:rsidR="00EB462B" w:rsidRPr="004877FA">
        <w:rPr>
          <w:color w:val="000000"/>
          <w:sz w:val="24"/>
          <w:szCs w:val="24"/>
        </w:rPr>
        <w:t>одписанный договор, такой победитель признается уклонившимся от заключения договора.</w:t>
      </w:r>
    </w:p>
    <w:p w:rsidR="00EB462B" w:rsidRPr="004877FA" w:rsidRDefault="00EB462B" w:rsidP="00EB462B">
      <w:pPr>
        <w:pStyle w:val="30"/>
        <w:tabs>
          <w:tab w:val="clear" w:pos="2340"/>
          <w:tab w:val="num" w:pos="1418"/>
        </w:tabs>
        <w:spacing w:line="240" w:lineRule="auto"/>
        <w:ind w:left="0" w:firstLine="0"/>
        <w:rPr>
          <w:color w:val="000000"/>
          <w:sz w:val="24"/>
          <w:szCs w:val="24"/>
        </w:rPr>
      </w:pPr>
      <w:r>
        <w:rPr>
          <w:color w:val="000000"/>
          <w:sz w:val="24"/>
          <w:szCs w:val="24"/>
        </w:rPr>
        <w:lastRenderedPageBreak/>
        <w:t>12.</w:t>
      </w:r>
      <w:r w:rsidR="00BA0E03">
        <w:rPr>
          <w:color w:val="000000"/>
          <w:sz w:val="24"/>
          <w:szCs w:val="24"/>
        </w:rPr>
        <w:t>1</w:t>
      </w:r>
      <w:r w:rsidR="00CF3699">
        <w:rPr>
          <w:color w:val="000000"/>
          <w:sz w:val="24"/>
          <w:szCs w:val="24"/>
        </w:rPr>
        <w:t>7</w:t>
      </w:r>
      <w:r>
        <w:rPr>
          <w:color w:val="000000"/>
          <w:sz w:val="24"/>
          <w:szCs w:val="24"/>
        </w:rPr>
        <w:t xml:space="preserve">. </w:t>
      </w:r>
      <w:proofErr w:type="gramStart"/>
      <w:r w:rsidRPr="004877FA">
        <w:rPr>
          <w:color w:val="000000"/>
          <w:sz w:val="24"/>
          <w:szCs w:val="24"/>
        </w:rPr>
        <w:t>В случае если победитель в проведении запроса котировок признан уклонившимся от заключения договора</w:t>
      </w:r>
      <w:r>
        <w:rPr>
          <w:color w:val="000000"/>
          <w:sz w:val="24"/>
          <w:szCs w:val="24"/>
        </w:rPr>
        <w:t>,</w:t>
      </w:r>
      <w:r w:rsidRPr="004877FA">
        <w:rPr>
          <w:color w:val="000000"/>
          <w:sz w:val="24"/>
          <w:szCs w:val="24"/>
        </w:rPr>
        <w:t xml:space="preserve"> договор </w:t>
      </w:r>
      <w:r>
        <w:rPr>
          <w:color w:val="000000"/>
          <w:sz w:val="24"/>
          <w:szCs w:val="24"/>
        </w:rPr>
        <w:t xml:space="preserve">заключается </w:t>
      </w:r>
      <w:r w:rsidRPr="004877FA">
        <w:rPr>
          <w:color w:val="000000"/>
          <w:sz w:val="24"/>
          <w:szCs w:val="24"/>
        </w:rPr>
        <w:t>с участником закупок, предложившим такую же, как победитель в проведении запроса котировок, цену договора, а при отсутствии такого участника закупок - с участником закупок, котировочная заявка которого содержит лучшее условие по цене договора, следующее после предложенного победителем в проведении запроса котировок</w:t>
      </w:r>
      <w:r w:rsidR="00BA0E03">
        <w:rPr>
          <w:color w:val="000000"/>
          <w:sz w:val="24"/>
          <w:szCs w:val="24"/>
        </w:rPr>
        <w:t xml:space="preserve"> цен</w:t>
      </w:r>
      <w:r w:rsidRPr="004877FA">
        <w:rPr>
          <w:color w:val="000000"/>
          <w:sz w:val="24"/>
          <w:szCs w:val="24"/>
        </w:rPr>
        <w:t xml:space="preserve"> условия.</w:t>
      </w:r>
      <w:proofErr w:type="gramEnd"/>
      <w:r w:rsidRPr="004877FA">
        <w:rPr>
          <w:color w:val="000000"/>
          <w:sz w:val="24"/>
          <w:szCs w:val="24"/>
        </w:rPr>
        <w:t xml:space="preserve"> В случае </w:t>
      </w:r>
      <w:r>
        <w:rPr>
          <w:color w:val="000000"/>
          <w:sz w:val="24"/>
          <w:szCs w:val="24"/>
        </w:rPr>
        <w:t>отказа</w:t>
      </w:r>
      <w:r w:rsidRPr="004877FA">
        <w:rPr>
          <w:color w:val="000000"/>
          <w:sz w:val="24"/>
          <w:szCs w:val="24"/>
        </w:rPr>
        <w:t xml:space="preserve"> указанных участников закупок от заключения договора, </w:t>
      </w:r>
      <w:r>
        <w:rPr>
          <w:color w:val="000000"/>
          <w:sz w:val="24"/>
          <w:szCs w:val="24"/>
        </w:rPr>
        <w:t>осуществляется</w:t>
      </w:r>
      <w:r w:rsidRPr="004877FA">
        <w:rPr>
          <w:color w:val="000000"/>
          <w:sz w:val="24"/>
          <w:szCs w:val="24"/>
        </w:rPr>
        <w:t xml:space="preserve"> повторное размещение заказа путем запроса котировок</w:t>
      </w:r>
      <w:r w:rsidR="00BA0E03">
        <w:rPr>
          <w:color w:val="000000"/>
          <w:sz w:val="24"/>
          <w:szCs w:val="24"/>
        </w:rPr>
        <w:t xml:space="preserve"> цен,</w:t>
      </w:r>
      <w:r w:rsidRPr="004877FA">
        <w:rPr>
          <w:color w:val="000000"/>
          <w:sz w:val="24"/>
          <w:szCs w:val="24"/>
        </w:rPr>
        <w:t xml:space="preserve"> либо закупк</w:t>
      </w:r>
      <w:r>
        <w:rPr>
          <w:color w:val="000000"/>
          <w:sz w:val="24"/>
          <w:szCs w:val="24"/>
        </w:rPr>
        <w:t>а</w:t>
      </w:r>
      <w:r w:rsidRPr="004877FA">
        <w:rPr>
          <w:color w:val="000000"/>
          <w:sz w:val="24"/>
          <w:szCs w:val="24"/>
        </w:rPr>
        <w:t xml:space="preserve"> у единственного поставщика (исполнителя, подрядчика). При этом цена договора не может превышать начальную (максимальную) цену, указанную в извещении о проведении запроса котировок.</w:t>
      </w:r>
    </w:p>
    <w:p w:rsidR="00EB462B" w:rsidRDefault="00EB462B" w:rsidP="00EF62EE">
      <w:pPr>
        <w:autoSpaceDE w:val="0"/>
        <w:autoSpaceDN w:val="0"/>
        <w:adjustRightInd w:val="0"/>
        <w:jc w:val="both"/>
        <w:outlineLvl w:val="1"/>
      </w:pPr>
    </w:p>
    <w:p w:rsidR="00424C67" w:rsidRDefault="00424C67" w:rsidP="00EF62EE">
      <w:pPr>
        <w:autoSpaceDE w:val="0"/>
        <w:autoSpaceDN w:val="0"/>
        <w:adjustRightInd w:val="0"/>
        <w:jc w:val="both"/>
        <w:outlineLvl w:val="1"/>
      </w:pPr>
    </w:p>
    <w:p w:rsidR="00C6274E" w:rsidRPr="001F43AE" w:rsidRDefault="00C2110A" w:rsidP="00C2110A">
      <w:pPr>
        <w:numPr>
          <w:ilvl w:val="0"/>
          <w:numId w:val="6"/>
        </w:numPr>
        <w:tabs>
          <w:tab w:val="left" w:pos="540"/>
        </w:tabs>
        <w:jc w:val="center"/>
        <w:rPr>
          <w:b/>
        </w:rPr>
      </w:pPr>
      <w:r>
        <w:rPr>
          <w:rFonts w:ascii="Arial" w:hAnsi="Arial" w:cs="Arial"/>
          <w:b/>
        </w:rPr>
        <w:t xml:space="preserve"> </w:t>
      </w:r>
      <w:r w:rsidR="00C6274E" w:rsidRPr="001F43AE">
        <w:rPr>
          <w:b/>
        </w:rPr>
        <w:t>Особенности проведения запроса предложений</w:t>
      </w:r>
    </w:p>
    <w:p w:rsidR="008C52F2" w:rsidRPr="008C52F2" w:rsidRDefault="008C52F2" w:rsidP="008C52F2">
      <w:pPr>
        <w:tabs>
          <w:tab w:val="left" w:pos="540"/>
        </w:tabs>
        <w:ind w:left="360"/>
        <w:rPr>
          <w:b/>
          <w:highlight w:val="red"/>
        </w:rPr>
      </w:pPr>
    </w:p>
    <w:p w:rsidR="008C52F2" w:rsidRDefault="008C52F2" w:rsidP="008C52F2">
      <w:pPr>
        <w:widowControl w:val="0"/>
        <w:shd w:val="clear" w:color="auto" w:fill="FFFFFF"/>
        <w:autoSpaceDE w:val="0"/>
        <w:autoSpaceDN w:val="0"/>
        <w:adjustRightInd w:val="0"/>
        <w:jc w:val="both"/>
        <w:rPr>
          <w:color w:val="000000"/>
        </w:rPr>
      </w:pPr>
      <w:r w:rsidRPr="008C52F2">
        <w:rPr>
          <w:color w:val="000000"/>
        </w:rPr>
        <w:t xml:space="preserve">13.1. </w:t>
      </w:r>
      <w:proofErr w:type="gramStart"/>
      <w:r w:rsidRPr="008C52F2">
        <w:rPr>
          <w:color w:val="000000"/>
        </w:rPr>
        <w:t>Под запросом предложений понимается способ осуществления</w:t>
      </w:r>
      <w:r w:rsidRPr="004877FA">
        <w:rPr>
          <w:color w:val="000000"/>
        </w:rPr>
        <w:t xml:space="preserve"> закупок без проведения торгов и в сокращенные сроки, при котором информация о потребностях Заказчика в товарах, работах, услугах доводится до неограниченного круга поставщиков (подрядчиков, исполнителей) путем размещения на официальном сайте извещения о проведении запроса предложений, </w:t>
      </w:r>
      <w:r w:rsidRPr="0082120C">
        <w:t>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w:t>
      </w:r>
      <w:proofErr w:type="gramEnd"/>
      <w:r w:rsidRPr="0082120C">
        <w:t xml:space="preserve"> порядком оценки и сопоставления заявок. При осуществлении </w:t>
      </w:r>
      <w:r w:rsidRPr="004877FA">
        <w:rPr>
          <w:color w:val="000000"/>
        </w:rPr>
        <w:t>закупки путем запроса предложений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предложений.</w:t>
      </w:r>
    </w:p>
    <w:p w:rsidR="005F6479" w:rsidRPr="00071B22" w:rsidRDefault="005F6479" w:rsidP="005F6479">
      <w:pPr>
        <w:tabs>
          <w:tab w:val="left" w:pos="540"/>
          <w:tab w:val="left" w:pos="900"/>
        </w:tabs>
        <w:jc w:val="both"/>
      </w:pPr>
      <w:r w:rsidRPr="0082120C">
        <w:rPr>
          <w:color w:val="000000"/>
        </w:rPr>
        <w:t xml:space="preserve">13.2. </w:t>
      </w:r>
      <w:r w:rsidRPr="0082120C">
        <w:t xml:space="preserve">Закупка товаров (работ, услуг) путем проведения запроса предложений осуществляется в </w:t>
      </w:r>
      <w:proofErr w:type="gramStart"/>
      <w:r w:rsidRPr="0082120C">
        <w:t>случаях</w:t>
      </w:r>
      <w:proofErr w:type="gramEnd"/>
      <w:r w:rsidRPr="0082120C">
        <w:t xml:space="preserve"> если начальная (максимальная) цена договора по закупке одноименных товаров, одноименных работ, одноименных услуг в квартал превышает 100,0 тыс.</w:t>
      </w:r>
      <w:r w:rsidR="00887E82" w:rsidRPr="0082120C">
        <w:t xml:space="preserve"> </w:t>
      </w:r>
      <w:r w:rsidRPr="0082120C">
        <w:t xml:space="preserve">рублей, но не превышает </w:t>
      </w:r>
      <w:r w:rsidR="0082120C" w:rsidRPr="0082120C">
        <w:t xml:space="preserve">5,0 </w:t>
      </w:r>
      <w:r w:rsidRPr="0082120C">
        <w:t xml:space="preserve"> млн.</w:t>
      </w:r>
      <w:r w:rsidR="0082120C" w:rsidRPr="0082120C">
        <w:t xml:space="preserve"> </w:t>
      </w:r>
      <w:r w:rsidRPr="0082120C">
        <w:t>рублей, с учетом налогов.</w:t>
      </w:r>
    </w:p>
    <w:p w:rsidR="008C52F2" w:rsidRPr="004877FA" w:rsidRDefault="008C52F2" w:rsidP="008C52F2">
      <w:pPr>
        <w:widowControl w:val="0"/>
        <w:shd w:val="clear" w:color="auto" w:fill="FFFFFF"/>
        <w:autoSpaceDE w:val="0"/>
        <w:autoSpaceDN w:val="0"/>
        <w:adjustRightInd w:val="0"/>
        <w:jc w:val="both"/>
        <w:rPr>
          <w:color w:val="000000"/>
        </w:rPr>
      </w:pPr>
      <w:r>
        <w:rPr>
          <w:color w:val="000000"/>
        </w:rPr>
        <w:t>13.</w:t>
      </w:r>
      <w:r w:rsidR="005F6479">
        <w:rPr>
          <w:color w:val="000000"/>
        </w:rPr>
        <w:t>3</w:t>
      </w:r>
      <w:r>
        <w:rPr>
          <w:color w:val="000000"/>
        </w:rPr>
        <w:t xml:space="preserve">. </w:t>
      </w:r>
      <w:r w:rsidRPr="004877FA">
        <w:rPr>
          <w:color w:val="000000"/>
        </w:rPr>
        <w:t xml:space="preserve">Размещение извещений о проведении запроса предложений на официальном сайте осуществляется </w:t>
      </w:r>
      <w:r w:rsidRPr="0082120C">
        <w:t xml:space="preserve">Заказчиком не менее чем за пять рабочих дней до срока </w:t>
      </w:r>
      <w:r w:rsidRPr="004877FA">
        <w:rPr>
          <w:color w:val="000000"/>
        </w:rPr>
        <w:t>окончания подачи заявок на участие в процедуре запроса предложений.</w:t>
      </w:r>
    </w:p>
    <w:p w:rsidR="008C52F2" w:rsidRPr="004877FA" w:rsidRDefault="008C52F2" w:rsidP="008C52F2">
      <w:pPr>
        <w:shd w:val="clear" w:color="auto" w:fill="FFFFFF"/>
        <w:jc w:val="both"/>
      </w:pPr>
      <w:r>
        <w:rPr>
          <w:color w:val="000000"/>
        </w:rPr>
        <w:t>13.</w:t>
      </w:r>
      <w:r w:rsidR="005F6479">
        <w:rPr>
          <w:color w:val="000000"/>
        </w:rPr>
        <w:t>4</w:t>
      </w:r>
      <w:r>
        <w:rPr>
          <w:color w:val="000000"/>
        </w:rPr>
        <w:t xml:space="preserve">. </w:t>
      </w:r>
      <w:r w:rsidRPr="004877FA">
        <w:rPr>
          <w:color w:val="000000"/>
        </w:rPr>
        <w:t>Одновременно с размещением извещения о проведении запроса предложений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w:t>
      </w:r>
    </w:p>
    <w:p w:rsidR="008C52F2" w:rsidRPr="004877FA" w:rsidRDefault="008C52F2" w:rsidP="008C52F2">
      <w:pPr>
        <w:shd w:val="clear" w:color="auto" w:fill="FFFFFF"/>
        <w:ind w:firstLine="720"/>
        <w:jc w:val="both"/>
      </w:pPr>
      <w:r w:rsidRPr="004877FA">
        <w:rPr>
          <w:color w:val="000000"/>
        </w:rPr>
        <w:t xml:space="preserve">В тексте извещения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w:t>
      </w:r>
      <w:proofErr w:type="gramStart"/>
      <w:r w:rsidRPr="004877FA">
        <w:rPr>
          <w:color w:val="000000"/>
        </w:rPr>
        <w:t>кроме</w:t>
      </w:r>
      <w:proofErr w:type="gramEnd"/>
      <w:r w:rsidRPr="004877FA">
        <w:rPr>
          <w:color w:val="000000"/>
        </w:rPr>
        <w:t xml:space="preserve"> непосредственно указанных в извещении.</w:t>
      </w:r>
    </w:p>
    <w:p w:rsidR="008C52F2" w:rsidRPr="004877FA" w:rsidRDefault="005F6479" w:rsidP="005F6479">
      <w:pPr>
        <w:widowControl w:val="0"/>
        <w:shd w:val="clear" w:color="auto" w:fill="FFFFFF"/>
        <w:autoSpaceDE w:val="0"/>
        <w:autoSpaceDN w:val="0"/>
        <w:adjustRightInd w:val="0"/>
        <w:jc w:val="both"/>
        <w:rPr>
          <w:color w:val="000000"/>
        </w:rPr>
      </w:pPr>
      <w:r>
        <w:rPr>
          <w:color w:val="000000"/>
        </w:rPr>
        <w:t xml:space="preserve">13.5. </w:t>
      </w:r>
      <w:r w:rsidR="008C52F2">
        <w:rPr>
          <w:color w:val="000000"/>
        </w:rPr>
        <w:t xml:space="preserve"> </w:t>
      </w:r>
      <w:r w:rsidR="008C52F2" w:rsidRPr="004877FA">
        <w:rPr>
          <w:color w:val="000000"/>
        </w:rPr>
        <w:t>Извещение о проведении запроса предложений должно содержать:</w:t>
      </w:r>
    </w:p>
    <w:p w:rsidR="008C52F2" w:rsidRPr="004877FA" w:rsidRDefault="008C52F2" w:rsidP="008C52F2">
      <w:pPr>
        <w:shd w:val="clear" w:color="auto" w:fill="FFFFFF"/>
        <w:jc w:val="both"/>
        <w:rPr>
          <w:color w:val="000000"/>
        </w:rPr>
      </w:pPr>
      <w:r w:rsidRPr="004877FA">
        <w:rPr>
          <w:color w:val="000000"/>
        </w:rPr>
        <w:t>1) наименование Заказчика, его место нахождения, почтовый адрес, адрес электронной почты, номер контактного телефона;</w:t>
      </w:r>
    </w:p>
    <w:p w:rsidR="008C52F2" w:rsidRPr="004877FA" w:rsidRDefault="008C52F2" w:rsidP="008C52F2">
      <w:pPr>
        <w:shd w:val="clear" w:color="auto" w:fill="FFFFFF"/>
        <w:jc w:val="both"/>
      </w:pPr>
      <w:proofErr w:type="gramStart"/>
      <w:r w:rsidRPr="004877FA">
        <w:rPr>
          <w:color w:val="000000"/>
        </w:rPr>
        <w:t>2) описание потребностей Заказчика в закупках, которым должно соответствовать предложение,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при закупке работ (услуг) - объем и место их выполнения (оказания);</w:t>
      </w:r>
      <w:proofErr w:type="gramEnd"/>
    </w:p>
    <w:p w:rsidR="008C52F2" w:rsidRPr="004877FA" w:rsidRDefault="008C52F2" w:rsidP="008C52F2">
      <w:pPr>
        <w:shd w:val="clear" w:color="auto" w:fill="FFFFFF"/>
        <w:tabs>
          <w:tab w:val="left" w:pos="709"/>
        </w:tabs>
        <w:jc w:val="both"/>
      </w:pPr>
      <w:r w:rsidRPr="004877FA">
        <w:rPr>
          <w:color w:val="000000"/>
        </w:rPr>
        <w:t>3) начальную (максимальную) цену договора и порядок ее формирования, форму, сроки и порядок оплаты;</w:t>
      </w:r>
    </w:p>
    <w:p w:rsidR="008C52F2" w:rsidRPr="004877FA" w:rsidRDefault="008C52F2" w:rsidP="008C52F2">
      <w:pPr>
        <w:shd w:val="clear" w:color="auto" w:fill="FFFFFF"/>
        <w:tabs>
          <w:tab w:val="left" w:pos="709"/>
        </w:tabs>
        <w:jc w:val="both"/>
      </w:pPr>
      <w:r w:rsidRPr="004877FA">
        <w:rPr>
          <w:color w:val="000000"/>
        </w:rPr>
        <w:t>4) критерии для оценки предложений;</w:t>
      </w:r>
    </w:p>
    <w:p w:rsidR="008C52F2" w:rsidRPr="004877FA" w:rsidRDefault="008C52F2" w:rsidP="008C52F2">
      <w:pPr>
        <w:widowControl w:val="0"/>
        <w:shd w:val="clear" w:color="auto" w:fill="FFFFFF"/>
        <w:tabs>
          <w:tab w:val="left" w:pos="0"/>
        </w:tabs>
        <w:autoSpaceDE w:val="0"/>
        <w:autoSpaceDN w:val="0"/>
        <w:adjustRightInd w:val="0"/>
        <w:jc w:val="both"/>
        <w:rPr>
          <w:color w:val="000000"/>
        </w:rPr>
      </w:pPr>
      <w:r>
        <w:rPr>
          <w:color w:val="000000"/>
        </w:rPr>
        <w:lastRenderedPageBreak/>
        <w:t xml:space="preserve">5) </w:t>
      </w:r>
      <w:r w:rsidRPr="004877FA">
        <w:rPr>
          <w:color w:val="000000"/>
        </w:rPr>
        <w:t>форму, порядок, место, даты начала и окончания срока подачи предложений на участие в процедуре закупки;</w:t>
      </w:r>
    </w:p>
    <w:p w:rsidR="008C52F2" w:rsidRPr="004877FA" w:rsidRDefault="008C52F2" w:rsidP="008C52F2">
      <w:pPr>
        <w:widowControl w:val="0"/>
        <w:shd w:val="clear" w:color="auto" w:fill="FFFFFF"/>
        <w:tabs>
          <w:tab w:val="left" w:pos="0"/>
        </w:tabs>
        <w:autoSpaceDE w:val="0"/>
        <w:autoSpaceDN w:val="0"/>
        <w:adjustRightInd w:val="0"/>
        <w:jc w:val="both"/>
        <w:rPr>
          <w:color w:val="000000"/>
        </w:rPr>
      </w:pPr>
      <w:r>
        <w:rPr>
          <w:color w:val="000000"/>
        </w:rPr>
        <w:t xml:space="preserve">6) </w:t>
      </w:r>
      <w:r w:rsidR="00F2028F">
        <w:rPr>
          <w:color w:val="000000"/>
        </w:rPr>
        <w:t>срок заключения договора</w:t>
      </w:r>
      <w:r w:rsidRPr="004877FA">
        <w:rPr>
          <w:color w:val="000000"/>
        </w:rPr>
        <w:t>;</w:t>
      </w:r>
    </w:p>
    <w:p w:rsidR="008C52F2" w:rsidRPr="004877FA" w:rsidRDefault="008C52F2" w:rsidP="008C52F2">
      <w:pPr>
        <w:widowControl w:val="0"/>
        <w:shd w:val="clear" w:color="auto" w:fill="FFFFFF"/>
        <w:tabs>
          <w:tab w:val="left" w:pos="0"/>
        </w:tabs>
        <w:autoSpaceDE w:val="0"/>
        <w:autoSpaceDN w:val="0"/>
        <w:adjustRightInd w:val="0"/>
        <w:jc w:val="both"/>
        <w:rPr>
          <w:color w:val="000000"/>
        </w:rPr>
      </w:pPr>
      <w:r>
        <w:rPr>
          <w:color w:val="000000"/>
        </w:rPr>
        <w:t xml:space="preserve">7) </w:t>
      </w:r>
      <w:r w:rsidRPr="004877FA">
        <w:rPr>
          <w:color w:val="000000"/>
        </w:rPr>
        <w:t xml:space="preserve">требования к участникам закупок в соответствии с </w:t>
      </w:r>
      <w:r>
        <w:rPr>
          <w:color w:val="000000"/>
        </w:rPr>
        <w:t>пунктом</w:t>
      </w:r>
      <w:r w:rsidRPr="004877FA">
        <w:rPr>
          <w:color w:val="000000"/>
        </w:rPr>
        <w:t xml:space="preserve"> </w:t>
      </w:r>
      <w:r>
        <w:rPr>
          <w:color w:val="000000"/>
        </w:rPr>
        <w:t>8</w:t>
      </w:r>
      <w:r w:rsidRPr="004877FA">
        <w:rPr>
          <w:color w:val="000000"/>
        </w:rPr>
        <w:t xml:space="preserve"> настоящего Положения.</w:t>
      </w:r>
    </w:p>
    <w:p w:rsidR="008C52F2" w:rsidRPr="004877FA" w:rsidRDefault="008C52F2" w:rsidP="008C52F2">
      <w:pPr>
        <w:shd w:val="clear" w:color="auto" w:fill="FFFFFF"/>
        <w:tabs>
          <w:tab w:val="left" w:pos="672"/>
        </w:tabs>
        <w:jc w:val="both"/>
        <w:rPr>
          <w:color w:val="000000"/>
        </w:rPr>
      </w:pPr>
      <w:r w:rsidRPr="004877FA">
        <w:rPr>
          <w:color w:val="000000"/>
        </w:rPr>
        <w:tab/>
        <w:t>К извещению о проведении запроса предложений должен быть приложен проект договора.</w:t>
      </w:r>
    </w:p>
    <w:p w:rsidR="008C52F2" w:rsidRDefault="00086D68" w:rsidP="008C52F2">
      <w:pPr>
        <w:widowControl w:val="0"/>
        <w:shd w:val="clear" w:color="auto" w:fill="FFFFFF"/>
        <w:autoSpaceDE w:val="0"/>
        <w:autoSpaceDN w:val="0"/>
        <w:adjustRightInd w:val="0"/>
        <w:jc w:val="both"/>
        <w:rPr>
          <w:color w:val="000000"/>
        </w:rPr>
      </w:pPr>
      <w:r>
        <w:rPr>
          <w:color w:val="000000"/>
        </w:rPr>
        <w:t>13.</w:t>
      </w:r>
      <w:r w:rsidR="005F6479">
        <w:rPr>
          <w:color w:val="000000"/>
        </w:rPr>
        <w:t>6</w:t>
      </w:r>
      <w:r>
        <w:rPr>
          <w:color w:val="000000"/>
        </w:rPr>
        <w:t xml:space="preserve">. </w:t>
      </w:r>
      <w:r w:rsidR="008C52F2" w:rsidRPr="004877FA">
        <w:rPr>
          <w:color w:val="000000"/>
        </w:rPr>
        <w:t>Любой участник закупок вправе подать только одно предложение, внесение изменений в которое не допускается. Предложение подается участником закупок в письменной форме в срок, указанный в извещении о проведении запроса предложений.</w:t>
      </w:r>
    </w:p>
    <w:p w:rsidR="000C16B0" w:rsidRPr="00382273" w:rsidRDefault="000C16B0" w:rsidP="000C16B0">
      <w:pPr>
        <w:autoSpaceDE w:val="0"/>
        <w:autoSpaceDN w:val="0"/>
        <w:adjustRightInd w:val="0"/>
        <w:jc w:val="both"/>
        <w:outlineLvl w:val="1"/>
      </w:pPr>
      <w:r>
        <w:t xml:space="preserve"> </w:t>
      </w:r>
      <w:r w:rsidRPr="005C5A2A">
        <w:t>Заказчик вправе  предусмотреть  подачу предложений  участников  в электронном виде без ЭЦП (в сканированном виде по электронной почте), при условии обязательного предоставления оригиналов таких предложений на бумажном носителе в течение трех дней после окончания  срока подачи предложений.</w:t>
      </w:r>
      <w:r>
        <w:t xml:space="preserve"> </w:t>
      </w:r>
    </w:p>
    <w:p w:rsidR="008C52F2" w:rsidRPr="004877FA" w:rsidRDefault="00086D68" w:rsidP="00086D68">
      <w:pPr>
        <w:shd w:val="clear" w:color="auto" w:fill="FFFFFF"/>
        <w:jc w:val="both"/>
      </w:pPr>
      <w:r>
        <w:rPr>
          <w:color w:val="000000"/>
        </w:rPr>
        <w:t>13.</w:t>
      </w:r>
      <w:r w:rsidR="005F6479">
        <w:rPr>
          <w:color w:val="000000"/>
        </w:rPr>
        <w:t>7</w:t>
      </w:r>
      <w:r>
        <w:rPr>
          <w:color w:val="000000"/>
        </w:rPr>
        <w:t xml:space="preserve">. </w:t>
      </w:r>
      <w:r w:rsidR="008C52F2" w:rsidRPr="004877FA">
        <w:rPr>
          <w:color w:val="000000"/>
        </w:rPr>
        <w:t>Предложение, поданное в срок, указанный в извещении о проведении запроса предложений, регистрируется. По требованию участника закупок, подавшего предложение, ему выдается расписка в получении предложения с указанием даты и времени его получения.</w:t>
      </w:r>
    </w:p>
    <w:p w:rsidR="008C52F2" w:rsidRPr="004877FA" w:rsidRDefault="005F6479" w:rsidP="00086D68">
      <w:pPr>
        <w:shd w:val="clear" w:color="auto" w:fill="FFFFFF"/>
        <w:jc w:val="both"/>
      </w:pPr>
      <w:r>
        <w:rPr>
          <w:color w:val="000000"/>
        </w:rPr>
        <w:t>13.8</w:t>
      </w:r>
      <w:r w:rsidR="00086D68">
        <w:rPr>
          <w:color w:val="000000"/>
        </w:rPr>
        <w:t xml:space="preserve">. </w:t>
      </w:r>
      <w:r w:rsidR="008C52F2" w:rsidRPr="004877FA">
        <w:rPr>
          <w:color w:val="000000"/>
        </w:rPr>
        <w:t>Предложения, поданные после окончания срока подачи предложений, указанного в извещении о проведении запроса предложений, не рассматриваются и возвращаются участникам закупок, подавшим такие предложения.</w:t>
      </w:r>
    </w:p>
    <w:p w:rsidR="008C52F2" w:rsidRPr="004877FA" w:rsidRDefault="00086D68" w:rsidP="00086D68">
      <w:pPr>
        <w:widowControl w:val="0"/>
        <w:shd w:val="clear" w:color="auto" w:fill="FFFFFF"/>
        <w:autoSpaceDE w:val="0"/>
        <w:autoSpaceDN w:val="0"/>
        <w:adjustRightInd w:val="0"/>
        <w:jc w:val="both"/>
        <w:rPr>
          <w:color w:val="000000"/>
        </w:rPr>
      </w:pPr>
      <w:r>
        <w:rPr>
          <w:color w:val="000000"/>
        </w:rPr>
        <w:t>13.</w:t>
      </w:r>
      <w:r w:rsidR="005F6479">
        <w:rPr>
          <w:color w:val="000000"/>
        </w:rPr>
        <w:t>9</w:t>
      </w:r>
      <w:r>
        <w:rPr>
          <w:color w:val="000000"/>
        </w:rPr>
        <w:t xml:space="preserve">. </w:t>
      </w:r>
      <w:r w:rsidR="008C52F2" w:rsidRPr="00086D68">
        <w:rPr>
          <w:color w:val="000000"/>
        </w:rPr>
        <w:t>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w:t>
      </w:r>
      <w:r w:rsidR="008C52F2" w:rsidRPr="006820EB">
        <w:rPr>
          <w:color w:val="000000"/>
        </w:rPr>
        <w:t>, Заказчик вправе заключить договор с таким участником закупок, либо продлить срок подачи предложений.</w:t>
      </w:r>
      <w:r w:rsidR="008C52F2" w:rsidRPr="00086D68">
        <w:rPr>
          <w:color w:val="000000"/>
        </w:rPr>
        <w:t xml:space="preserve"> Извещение о продлении срока подачи предложений размещается на официальном сайте.</w:t>
      </w:r>
    </w:p>
    <w:p w:rsidR="008C52F2" w:rsidRPr="004877FA" w:rsidRDefault="000C16B0" w:rsidP="000C16B0">
      <w:pPr>
        <w:shd w:val="clear" w:color="auto" w:fill="FFFFFF"/>
        <w:jc w:val="both"/>
      </w:pPr>
      <w:r>
        <w:rPr>
          <w:color w:val="000000"/>
        </w:rPr>
        <w:t>13.</w:t>
      </w:r>
      <w:r w:rsidR="005F6479">
        <w:rPr>
          <w:color w:val="000000"/>
        </w:rPr>
        <w:t>10</w:t>
      </w:r>
      <w:r>
        <w:rPr>
          <w:color w:val="000000"/>
        </w:rPr>
        <w:t xml:space="preserve">. </w:t>
      </w:r>
      <w:r w:rsidR="008C52F2" w:rsidRPr="004877FA">
        <w:rPr>
          <w:color w:val="000000"/>
        </w:rPr>
        <w:t xml:space="preserve">В случае если после продления срока подачи предложений не поданы дополнительные предложения, </w:t>
      </w:r>
      <w:r>
        <w:rPr>
          <w:color w:val="000000"/>
        </w:rPr>
        <w:t xml:space="preserve">Заказчик заключает </w:t>
      </w:r>
      <w:r w:rsidR="008C52F2" w:rsidRPr="004877FA">
        <w:rPr>
          <w:color w:val="000000"/>
        </w:rPr>
        <w:t>договор с участником закупок, подавшим единственное предложение</w:t>
      </w:r>
      <w:r>
        <w:rPr>
          <w:color w:val="000000"/>
        </w:rPr>
        <w:t>.</w:t>
      </w:r>
      <w:r w:rsidR="008C52F2" w:rsidRPr="004877FA">
        <w:rPr>
          <w:color w:val="000000"/>
        </w:rPr>
        <w:t xml:space="preserve"> Договор составляется путем включения условий исполнения договора, предложенных таким участником, в проект договора, прилагаемый к извещению о запросе предложений.</w:t>
      </w:r>
      <w:r>
        <w:rPr>
          <w:color w:val="000000"/>
        </w:rPr>
        <w:t xml:space="preserve"> </w:t>
      </w:r>
      <w:r w:rsidR="008C52F2" w:rsidRPr="004877FA">
        <w:rPr>
          <w:color w:val="000000"/>
        </w:rPr>
        <w:t>В случае если по окончании срока подачи предложений не подано ни одного предложения,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p>
    <w:p w:rsidR="000C16B0" w:rsidRDefault="000C16B0" w:rsidP="000C16B0">
      <w:pPr>
        <w:widowControl w:val="0"/>
        <w:shd w:val="clear" w:color="auto" w:fill="FFFFFF"/>
        <w:autoSpaceDE w:val="0"/>
        <w:autoSpaceDN w:val="0"/>
        <w:adjustRightInd w:val="0"/>
        <w:jc w:val="both"/>
        <w:rPr>
          <w:color w:val="000000"/>
        </w:rPr>
      </w:pPr>
      <w:r>
        <w:rPr>
          <w:color w:val="000000"/>
        </w:rPr>
        <w:t>13.</w:t>
      </w:r>
      <w:r w:rsidR="005F6479">
        <w:rPr>
          <w:color w:val="000000"/>
        </w:rPr>
        <w:t>11</w:t>
      </w:r>
      <w:r>
        <w:rPr>
          <w:color w:val="000000"/>
        </w:rPr>
        <w:t xml:space="preserve">. </w:t>
      </w:r>
      <w:r w:rsidR="008C52F2" w:rsidRPr="004877FA">
        <w:rPr>
          <w:color w:val="000000"/>
        </w:rPr>
        <w:t>Комиссия вскрывает конверты с предложениями на следующий день после дня окончания срока подачи предложений.</w:t>
      </w:r>
      <w:r>
        <w:rPr>
          <w:color w:val="000000"/>
        </w:rPr>
        <w:t xml:space="preserve"> </w:t>
      </w:r>
    </w:p>
    <w:p w:rsidR="008C52F2" w:rsidRPr="004877FA" w:rsidRDefault="000C16B0" w:rsidP="000C16B0">
      <w:pPr>
        <w:widowControl w:val="0"/>
        <w:shd w:val="clear" w:color="auto" w:fill="FFFFFF"/>
        <w:autoSpaceDE w:val="0"/>
        <w:autoSpaceDN w:val="0"/>
        <w:adjustRightInd w:val="0"/>
        <w:jc w:val="both"/>
      </w:pPr>
      <w:r>
        <w:rPr>
          <w:color w:val="000000"/>
        </w:rPr>
        <w:t>13.1</w:t>
      </w:r>
      <w:r w:rsidR="005F6479">
        <w:rPr>
          <w:color w:val="000000"/>
        </w:rPr>
        <w:t>2</w:t>
      </w:r>
      <w:r>
        <w:rPr>
          <w:color w:val="000000"/>
        </w:rPr>
        <w:t xml:space="preserve">. </w:t>
      </w:r>
      <w:r w:rsidR="008C52F2" w:rsidRPr="004877FA">
        <w:rPr>
          <w:color w:val="000000"/>
        </w:rPr>
        <w:t>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десять дней со дня вскрытия конвертов с предложениями.</w:t>
      </w:r>
    </w:p>
    <w:p w:rsidR="008C52F2" w:rsidRPr="004877FA" w:rsidRDefault="000C16B0" w:rsidP="000C16B0">
      <w:pPr>
        <w:shd w:val="clear" w:color="auto" w:fill="FFFFFF"/>
        <w:jc w:val="both"/>
      </w:pPr>
      <w:r>
        <w:rPr>
          <w:color w:val="000000"/>
        </w:rPr>
        <w:t>13.1</w:t>
      </w:r>
      <w:r w:rsidR="005F6479">
        <w:rPr>
          <w:color w:val="000000"/>
        </w:rPr>
        <w:t>3</w:t>
      </w:r>
      <w:r>
        <w:rPr>
          <w:color w:val="000000"/>
        </w:rPr>
        <w:t xml:space="preserve">. </w:t>
      </w:r>
      <w:r w:rsidR="008C52F2" w:rsidRPr="004877FA">
        <w:rPr>
          <w:color w:val="000000"/>
        </w:rPr>
        <w:t xml:space="preserve">При необходимости к рассмотрению, оценке и сопоставлению предложений привлекается заинтересованное структурное подразделение </w:t>
      </w:r>
      <w:r>
        <w:rPr>
          <w:color w:val="000000"/>
        </w:rPr>
        <w:t>учреждения</w:t>
      </w:r>
      <w:r w:rsidR="008C52F2" w:rsidRPr="004877FA">
        <w:rPr>
          <w:color w:val="000000"/>
        </w:rPr>
        <w:t xml:space="preserve"> и/или независимые эксперты. Комиссия отклоняет предложения, если они не соответствуют требованиям, установленным в извещении о проведении запроса предложений.</w:t>
      </w:r>
    </w:p>
    <w:p w:rsidR="008C52F2" w:rsidRPr="004877FA" w:rsidRDefault="000C16B0" w:rsidP="000C16B0">
      <w:pPr>
        <w:shd w:val="clear" w:color="auto" w:fill="FFFFFF"/>
        <w:jc w:val="both"/>
      </w:pPr>
      <w:r>
        <w:rPr>
          <w:color w:val="000000"/>
        </w:rPr>
        <w:t>13.1</w:t>
      </w:r>
      <w:r w:rsidR="005F6479">
        <w:rPr>
          <w:color w:val="000000"/>
        </w:rPr>
        <w:t>4</w:t>
      </w:r>
      <w:r>
        <w:rPr>
          <w:color w:val="000000"/>
        </w:rPr>
        <w:t xml:space="preserve">. </w:t>
      </w:r>
      <w:r w:rsidR="008C52F2" w:rsidRPr="004877FA">
        <w:rPr>
          <w:color w:val="000000"/>
        </w:rPr>
        <w:t>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p>
    <w:p w:rsidR="008C52F2" w:rsidRPr="004877FA" w:rsidRDefault="000C16B0" w:rsidP="001F43AE">
      <w:pPr>
        <w:shd w:val="clear" w:color="auto" w:fill="FFFFFF"/>
        <w:jc w:val="both"/>
        <w:rPr>
          <w:color w:val="000000"/>
        </w:rPr>
      </w:pPr>
      <w:r>
        <w:rPr>
          <w:color w:val="000000"/>
        </w:rPr>
        <w:t>13.1</w:t>
      </w:r>
      <w:r w:rsidR="005F6479">
        <w:rPr>
          <w:color w:val="000000"/>
        </w:rPr>
        <w:t>5</w:t>
      </w:r>
      <w:r>
        <w:rPr>
          <w:color w:val="000000"/>
        </w:rPr>
        <w:t xml:space="preserve">. </w:t>
      </w:r>
      <w:r w:rsidR="008C52F2" w:rsidRPr="004877FA">
        <w:rPr>
          <w:color w:val="000000"/>
        </w:rPr>
        <w:t xml:space="preserve">В случае если по результатам рассмотрения предложений только один участник закупок, подавший предложение, признан участником запроса предложений, и его </w:t>
      </w:r>
      <w:r w:rsidR="008C52F2" w:rsidRPr="004877FA">
        <w:rPr>
          <w:color w:val="000000"/>
        </w:rPr>
        <w:lastRenderedPageBreak/>
        <w:t>предложение удовлетворяет потребностям Заказчика, определенным в соответствии с критериями, указанными в извещении о проведении запроса предложений, Заказчик заключает договор с таким участником.</w:t>
      </w:r>
      <w:r w:rsidR="001F43AE">
        <w:rPr>
          <w:color w:val="000000"/>
        </w:rPr>
        <w:t xml:space="preserve"> </w:t>
      </w:r>
      <w:r w:rsidR="008C52F2" w:rsidRPr="004877FA">
        <w:rPr>
          <w:color w:val="000000"/>
        </w:rPr>
        <w:t>Договор составляется путем включения условий исполнения договора, предложенных таким участником, в проект договора, прилагаемый к извещению о запросе предложений.</w:t>
      </w:r>
    </w:p>
    <w:p w:rsidR="008C52F2" w:rsidRPr="004877FA" w:rsidRDefault="000C16B0" w:rsidP="000C16B0">
      <w:pPr>
        <w:widowControl w:val="0"/>
        <w:shd w:val="clear" w:color="auto" w:fill="FFFFFF"/>
        <w:autoSpaceDE w:val="0"/>
        <w:autoSpaceDN w:val="0"/>
        <w:adjustRightInd w:val="0"/>
        <w:jc w:val="both"/>
        <w:rPr>
          <w:color w:val="000000"/>
        </w:rPr>
      </w:pPr>
      <w:r>
        <w:rPr>
          <w:color w:val="000000"/>
        </w:rPr>
        <w:t>13.1</w:t>
      </w:r>
      <w:r w:rsidR="005F6479">
        <w:rPr>
          <w:color w:val="000000"/>
        </w:rPr>
        <w:t>6</w:t>
      </w:r>
      <w:r>
        <w:rPr>
          <w:color w:val="000000"/>
        </w:rPr>
        <w:t xml:space="preserve">. </w:t>
      </w:r>
      <w:r w:rsidR="008C52F2" w:rsidRPr="004877FA">
        <w:rPr>
          <w:color w:val="000000"/>
        </w:rPr>
        <w:t>Победителем в проведении запроса предложений признается участник закупок, предложение которого наиболее полно удовлетворяет потребностям Заказчика, определенным в соответствии с критериями, указанными в извещении о запросе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закупок, предложение которого поступило ранее предложений других участников закупок.</w:t>
      </w:r>
    </w:p>
    <w:p w:rsidR="008C52F2" w:rsidRPr="004877FA" w:rsidRDefault="000C16B0" w:rsidP="000C16B0">
      <w:pPr>
        <w:widowControl w:val="0"/>
        <w:shd w:val="clear" w:color="auto" w:fill="FFFFFF"/>
        <w:autoSpaceDE w:val="0"/>
        <w:autoSpaceDN w:val="0"/>
        <w:adjustRightInd w:val="0"/>
        <w:jc w:val="both"/>
        <w:rPr>
          <w:color w:val="000000"/>
        </w:rPr>
      </w:pPr>
      <w:r>
        <w:rPr>
          <w:color w:val="000000"/>
        </w:rPr>
        <w:t>13.1</w:t>
      </w:r>
      <w:r w:rsidR="005F6479">
        <w:rPr>
          <w:color w:val="000000"/>
        </w:rPr>
        <w:t>7</w:t>
      </w:r>
      <w:r>
        <w:rPr>
          <w:color w:val="000000"/>
        </w:rPr>
        <w:t xml:space="preserve">. </w:t>
      </w:r>
      <w:r w:rsidR="008C52F2" w:rsidRPr="004877FA">
        <w:rPr>
          <w:color w:val="000000"/>
        </w:rPr>
        <w:t xml:space="preserve">Результаты рассмотрения,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рассмотрения, оценки и сопоставления предложений размещается на официальном сайте. </w:t>
      </w:r>
      <w:r w:rsidR="00FB42B3">
        <w:rPr>
          <w:color w:val="000000"/>
        </w:rPr>
        <w:t>С победителем заключается договор</w:t>
      </w:r>
      <w:r w:rsidR="008C52F2" w:rsidRPr="004877FA">
        <w:rPr>
          <w:color w:val="000000"/>
        </w:rPr>
        <w:t>, который составляется путем включения в него условий исполнения договора, предложенных победителем, в проект договора, прилагаемый к извещению о запросе предложений. Заключение договора для победителя является обязательным.</w:t>
      </w:r>
    </w:p>
    <w:p w:rsidR="008C52F2" w:rsidRPr="004877FA" w:rsidRDefault="000C16B0" w:rsidP="000C16B0">
      <w:pPr>
        <w:widowControl w:val="0"/>
        <w:shd w:val="clear" w:color="auto" w:fill="FFFFFF"/>
        <w:autoSpaceDE w:val="0"/>
        <w:autoSpaceDN w:val="0"/>
        <w:adjustRightInd w:val="0"/>
        <w:jc w:val="both"/>
        <w:rPr>
          <w:color w:val="000000"/>
        </w:rPr>
      </w:pPr>
      <w:r>
        <w:rPr>
          <w:color w:val="000000"/>
        </w:rPr>
        <w:t>13.1</w:t>
      </w:r>
      <w:r w:rsidR="005F6479">
        <w:rPr>
          <w:color w:val="000000"/>
        </w:rPr>
        <w:t>8</w:t>
      </w:r>
      <w:r>
        <w:rPr>
          <w:color w:val="000000"/>
        </w:rPr>
        <w:t xml:space="preserve">. </w:t>
      </w:r>
      <w:r w:rsidR="008C52F2" w:rsidRPr="004877FA">
        <w:rPr>
          <w:color w:val="000000"/>
        </w:rPr>
        <w:t>В случае если победитель в проведении запроса предложений в срок, предусмотренный извещением о запросе предложений, не представил Заказчику подписанный договор, победитель в проведении запроса предложений признается уклонившимся от заключения договора.</w:t>
      </w:r>
    </w:p>
    <w:p w:rsidR="008C52F2" w:rsidRPr="004877FA" w:rsidRDefault="000C16B0" w:rsidP="000C16B0">
      <w:pPr>
        <w:widowControl w:val="0"/>
        <w:shd w:val="clear" w:color="auto" w:fill="FFFFFF"/>
        <w:autoSpaceDE w:val="0"/>
        <w:autoSpaceDN w:val="0"/>
        <w:adjustRightInd w:val="0"/>
        <w:jc w:val="both"/>
        <w:rPr>
          <w:color w:val="000000"/>
        </w:rPr>
      </w:pPr>
      <w:r>
        <w:rPr>
          <w:color w:val="000000"/>
        </w:rPr>
        <w:t>13.1</w:t>
      </w:r>
      <w:r w:rsidR="005F6479">
        <w:rPr>
          <w:color w:val="000000"/>
        </w:rPr>
        <w:t>9</w:t>
      </w:r>
      <w:r>
        <w:rPr>
          <w:color w:val="000000"/>
        </w:rPr>
        <w:t xml:space="preserve">. </w:t>
      </w:r>
      <w:proofErr w:type="gramStart"/>
      <w:r w:rsidR="008C52F2" w:rsidRPr="004877FA">
        <w:rPr>
          <w:color w:val="000000"/>
        </w:rPr>
        <w:t>В случае если победитель в проведении запроса предложений признан уклонившимся от заключения договора, Заказчик вправе заключить договор с участником запроса предложений, предложившим такие же</w:t>
      </w:r>
      <w:r>
        <w:rPr>
          <w:color w:val="000000"/>
        </w:rPr>
        <w:t>,</w:t>
      </w:r>
      <w:r w:rsidR="008C52F2" w:rsidRPr="004877FA">
        <w:rPr>
          <w:color w:val="000000"/>
        </w:rPr>
        <w:t xml:space="preserve"> как победитель в проведении запроса предложений, условия исполнения договора, а при отсутствии такого участника запроса предложений - с участником, предложение которого содержат лучшие условия исполнения договора, следующие после предложенных победителем в проведении запроса предложений.</w:t>
      </w:r>
      <w:proofErr w:type="gramEnd"/>
      <w:r w:rsidR="008C52F2" w:rsidRPr="004877FA">
        <w:rPr>
          <w:color w:val="000000"/>
        </w:rPr>
        <w:t xml:space="preserve"> При этом заключение договора для такого участника является обязательным.</w:t>
      </w:r>
    </w:p>
    <w:p w:rsidR="00FB42B3" w:rsidRDefault="000C16B0" w:rsidP="000C16B0">
      <w:pPr>
        <w:widowControl w:val="0"/>
        <w:shd w:val="clear" w:color="auto" w:fill="FFFFFF"/>
        <w:autoSpaceDE w:val="0"/>
        <w:autoSpaceDN w:val="0"/>
        <w:adjustRightInd w:val="0"/>
        <w:jc w:val="both"/>
        <w:rPr>
          <w:color w:val="000000"/>
        </w:rPr>
      </w:pPr>
      <w:r>
        <w:rPr>
          <w:color w:val="000000"/>
        </w:rPr>
        <w:t>13.</w:t>
      </w:r>
      <w:r w:rsidR="005F6479">
        <w:rPr>
          <w:color w:val="000000"/>
        </w:rPr>
        <w:t>20</w:t>
      </w:r>
      <w:r>
        <w:rPr>
          <w:color w:val="000000"/>
        </w:rPr>
        <w:t xml:space="preserve">. </w:t>
      </w:r>
      <w:r w:rsidR="008C52F2" w:rsidRPr="004877FA">
        <w:rPr>
          <w:color w:val="000000"/>
        </w:rPr>
        <w:t>Если и второй участник запроса предложений будет признан уклонившимся от заключения договора, Заказчик вправе осуществить закупку товаров, работ, услуг, являвшихся предметом закупки</w:t>
      </w:r>
      <w:r w:rsidR="00FB42B3">
        <w:rPr>
          <w:color w:val="000000"/>
        </w:rPr>
        <w:t>:</w:t>
      </w:r>
    </w:p>
    <w:p w:rsidR="008C52F2" w:rsidRDefault="00FB42B3" w:rsidP="000C16B0">
      <w:pPr>
        <w:widowControl w:val="0"/>
        <w:shd w:val="clear" w:color="auto" w:fill="FFFFFF"/>
        <w:autoSpaceDE w:val="0"/>
        <w:autoSpaceDN w:val="0"/>
        <w:adjustRightInd w:val="0"/>
        <w:jc w:val="both"/>
        <w:rPr>
          <w:color w:val="000000"/>
        </w:rPr>
      </w:pPr>
      <w:r>
        <w:rPr>
          <w:color w:val="000000"/>
        </w:rPr>
        <w:t xml:space="preserve">1) </w:t>
      </w:r>
      <w:r w:rsidR="008C52F2" w:rsidRPr="004877FA">
        <w:rPr>
          <w:color w:val="000000"/>
        </w:rPr>
        <w:t xml:space="preserve">без проведения </w:t>
      </w:r>
      <w:r>
        <w:rPr>
          <w:color w:val="000000"/>
        </w:rPr>
        <w:t>запроса предложений</w:t>
      </w:r>
      <w:r w:rsidR="008C52F2" w:rsidRPr="004877FA">
        <w:rPr>
          <w:color w:val="000000"/>
        </w:rPr>
        <w:t xml:space="preserve">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p>
    <w:p w:rsidR="00FB42B3" w:rsidRDefault="00FB42B3" w:rsidP="00FB42B3">
      <w:pPr>
        <w:pStyle w:val="30"/>
        <w:tabs>
          <w:tab w:val="clear" w:pos="2340"/>
          <w:tab w:val="num" w:pos="1418"/>
        </w:tabs>
        <w:spacing w:line="240" w:lineRule="auto"/>
        <w:ind w:left="0" w:firstLine="0"/>
        <w:rPr>
          <w:color w:val="000000"/>
          <w:sz w:val="24"/>
          <w:szCs w:val="24"/>
        </w:rPr>
      </w:pPr>
      <w:r>
        <w:rPr>
          <w:color w:val="000000"/>
          <w:sz w:val="24"/>
          <w:szCs w:val="24"/>
        </w:rPr>
        <w:t>2) путем повторного объявления запроса предложений  без изменения  условий исполнения  договора;</w:t>
      </w:r>
    </w:p>
    <w:p w:rsidR="009326F4" w:rsidRDefault="00FB42B3" w:rsidP="00FB42B3">
      <w:pPr>
        <w:tabs>
          <w:tab w:val="left" w:pos="540"/>
        </w:tabs>
        <w:rPr>
          <w:b/>
        </w:rPr>
      </w:pPr>
      <w:r>
        <w:rPr>
          <w:color w:val="000000"/>
        </w:rPr>
        <w:t>3) путем  повторного объявления запроса предложений, при этом изменить условия исполнения  договора</w:t>
      </w:r>
    </w:p>
    <w:p w:rsidR="008C52F2" w:rsidRDefault="008C52F2" w:rsidP="009326F4">
      <w:pPr>
        <w:tabs>
          <w:tab w:val="left" w:pos="540"/>
        </w:tabs>
        <w:ind w:left="360"/>
        <w:rPr>
          <w:b/>
        </w:rPr>
      </w:pPr>
    </w:p>
    <w:p w:rsidR="000C16B0" w:rsidRDefault="005F6479" w:rsidP="005F6479">
      <w:pPr>
        <w:tabs>
          <w:tab w:val="left" w:pos="540"/>
          <w:tab w:val="left" w:pos="900"/>
        </w:tabs>
        <w:jc w:val="center"/>
        <w:rPr>
          <w:b/>
        </w:rPr>
      </w:pPr>
      <w:r>
        <w:rPr>
          <w:b/>
        </w:rPr>
        <w:t xml:space="preserve">14. </w:t>
      </w:r>
      <w:r w:rsidR="00D14ADB">
        <w:rPr>
          <w:b/>
        </w:rPr>
        <w:t xml:space="preserve">Закупка </w:t>
      </w:r>
      <w:r w:rsidR="000C16B0">
        <w:rPr>
          <w:b/>
        </w:rPr>
        <w:t>товаров</w:t>
      </w:r>
      <w:r w:rsidR="00951B30">
        <w:rPr>
          <w:b/>
        </w:rPr>
        <w:t>,</w:t>
      </w:r>
      <w:r w:rsidR="000C16B0">
        <w:rPr>
          <w:b/>
        </w:rPr>
        <w:t xml:space="preserve"> работ, услуг  </w:t>
      </w:r>
      <w:r w:rsidR="00EF3AED" w:rsidRPr="005E3625">
        <w:rPr>
          <w:b/>
        </w:rPr>
        <w:t xml:space="preserve">у единственного </w:t>
      </w:r>
      <w:r w:rsidR="000C16B0">
        <w:rPr>
          <w:b/>
        </w:rPr>
        <w:t>источника</w:t>
      </w:r>
      <w:r w:rsidR="006820EB">
        <w:rPr>
          <w:b/>
        </w:rPr>
        <w:t>.</w:t>
      </w:r>
    </w:p>
    <w:p w:rsidR="00327654" w:rsidRDefault="00327654" w:rsidP="00327654">
      <w:pPr>
        <w:tabs>
          <w:tab w:val="left" w:pos="540"/>
          <w:tab w:val="left" w:pos="900"/>
        </w:tabs>
        <w:rPr>
          <w:b/>
        </w:rPr>
      </w:pPr>
    </w:p>
    <w:p w:rsidR="00A83CE8" w:rsidRDefault="000C16B0" w:rsidP="000C16B0">
      <w:pPr>
        <w:tabs>
          <w:tab w:val="left" w:pos="540"/>
          <w:tab w:val="left" w:pos="900"/>
        </w:tabs>
        <w:jc w:val="both"/>
      </w:pPr>
      <w:r w:rsidRPr="000C16B0">
        <w:t xml:space="preserve">14.1. </w:t>
      </w:r>
      <w:r w:rsidR="00EF3AED" w:rsidRPr="000C16B0">
        <w:t xml:space="preserve"> </w:t>
      </w:r>
      <w:r w:rsidRPr="000C16B0">
        <w:t>Закупка товаров работ, услуг  у единственного источника</w:t>
      </w:r>
      <w:r>
        <w:rPr>
          <w:b/>
        </w:rPr>
        <w:t xml:space="preserve"> </w:t>
      </w:r>
      <w:r w:rsidR="00EF3AED" w:rsidRPr="005E3625">
        <w:t xml:space="preserve">– это способ закупки, при котором договор заключается с конкретным поставщиком (подрядчиком, исполнителем) </w:t>
      </w:r>
      <w:r w:rsidR="00294AC3">
        <w:t>без использования конкурентных процедур закупки</w:t>
      </w:r>
      <w:r w:rsidR="00A83CE8">
        <w:t>.</w:t>
      </w:r>
    </w:p>
    <w:p w:rsidR="00327654" w:rsidRDefault="00327654" w:rsidP="00EF62EE">
      <w:pPr>
        <w:tabs>
          <w:tab w:val="left" w:pos="540"/>
          <w:tab w:val="left" w:pos="900"/>
        </w:tabs>
        <w:jc w:val="both"/>
      </w:pPr>
      <w:r>
        <w:t>Решение о заключении договора с единственным  поставщиком (подрядчиком, исполнителем) принимаются:</w:t>
      </w:r>
    </w:p>
    <w:p w:rsidR="00327654" w:rsidRDefault="00327654" w:rsidP="00EF62EE">
      <w:pPr>
        <w:tabs>
          <w:tab w:val="left" w:pos="540"/>
          <w:tab w:val="left" w:pos="900"/>
        </w:tabs>
        <w:jc w:val="both"/>
      </w:pPr>
      <w:r>
        <w:t>1) в случаях установленных настоящим Положением;</w:t>
      </w:r>
    </w:p>
    <w:p w:rsidR="00327654" w:rsidRDefault="00327654" w:rsidP="00EF62EE">
      <w:pPr>
        <w:tabs>
          <w:tab w:val="left" w:pos="540"/>
          <w:tab w:val="left" w:pos="900"/>
        </w:tabs>
        <w:jc w:val="both"/>
      </w:pPr>
      <w:r>
        <w:t>2) в случаях если:</w:t>
      </w:r>
    </w:p>
    <w:p w:rsidR="00327654" w:rsidRPr="00145BEB" w:rsidRDefault="00327654" w:rsidP="00327654">
      <w:pPr>
        <w:pStyle w:val="30"/>
        <w:tabs>
          <w:tab w:val="clear" w:pos="2340"/>
          <w:tab w:val="num" w:pos="1560"/>
        </w:tabs>
        <w:spacing w:line="240" w:lineRule="auto"/>
        <w:ind w:left="0" w:firstLine="0"/>
        <w:rPr>
          <w:kern w:val="16"/>
          <w:sz w:val="24"/>
          <w:szCs w:val="24"/>
        </w:rPr>
      </w:pPr>
      <w:r>
        <w:rPr>
          <w:kern w:val="16"/>
          <w:sz w:val="24"/>
          <w:szCs w:val="24"/>
        </w:rPr>
        <w:lastRenderedPageBreak/>
        <w:t>- з</w:t>
      </w:r>
      <w:r w:rsidRPr="00145BEB">
        <w:rPr>
          <w:kern w:val="16"/>
          <w:sz w:val="24"/>
          <w:szCs w:val="24"/>
        </w:rPr>
        <w:t>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
    <w:p w:rsidR="00327654" w:rsidRPr="00611543" w:rsidRDefault="00327654" w:rsidP="00327654">
      <w:pPr>
        <w:pStyle w:val="30"/>
        <w:tabs>
          <w:tab w:val="clear" w:pos="2340"/>
          <w:tab w:val="left" w:pos="993"/>
        </w:tabs>
        <w:spacing w:line="240" w:lineRule="auto"/>
        <w:ind w:left="0" w:firstLine="0"/>
        <w:rPr>
          <w:sz w:val="24"/>
          <w:szCs w:val="24"/>
        </w:rPr>
      </w:pPr>
      <w:r>
        <w:rPr>
          <w:sz w:val="24"/>
          <w:szCs w:val="24"/>
        </w:rPr>
        <w:t>- з</w:t>
      </w:r>
      <w:r w:rsidRPr="00611543">
        <w:rPr>
          <w:sz w:val="24"/>
          <w:szCs w:val="24"/>
        </w:rPr>
        <w:t>акупаются товары, работы, услуги, относящиеся к сфере деятельности субъектов естественных монополий;</w:t>
      </w:r>
    </w:p>
    <w:p w:rsidR="00327654" w:rsidRDefault="00327654" w:rsidP="00327654">
      <w:pPr>
        <w:pStyle w:val="30"/>
        <w:tabs>
          <w:tab w:val="clear" w:pos="2340"/>
          <w:tab w:val="left" w:pos="993"/>
        </w:tabs>
        <w:spacing w:line="240" w:lineRule="auto"/>
        <w:ind w:left="0" w:firstLine="0"/>
        <w:rPr>
          <w:sz w:val="24"/>
          <w:szCs w:val="24"/>
        </w:rPr>
      </w:pPr>
      <w:r>
        <w:rPr>
          <w:sz w:val="24"/>
          <w:szCs w:val="24"/>
        </w:rPr>
        <w:t>- п</w:t>
      </w:r>
      <w:r w:rsidRPr="00611543">
        <w:rPr>
          <w:sz w:val="24"/>
          <w:szCs w:val="24"/>
        </w:rPr>
        <w:t xml:space="preserve">риобретаются товары, работы, услуги в целях ликвидации последствий чрезвычайных ситуаций, аварий или для удовлетворения срочных потребностей </w:t>
      </w:r>
      <w:r>
        <w:rPr>
          <w:sz w:val="24"/>
          <w:szCs w:val="24"/>
        </w:rPr>
        <w:t xml:space="preserve">возникших </w:t>
      </w:r>
      <w:r w:rsidRPr="00611543">
        <w:rPr>
          <w:sz w:val="24"/>
          <w:szCs w:val="24"/>
        </w:rPr>
        <w:t xml:space="preserve">вследствие чрезвычайного события, в </w:t>
      </w:r>
      <w:proofErr w:type="gramStart"/>
      <w:r w:rsidRPr="00611543">
        <w:rPr>
          <w:sz w:val="24"/>
          <w:szCs w:val="24"/>
        </w:rPr>
        <w:t>связи</w:t>
      </w:r>
      <w:proofErr w:type="gramEnd"/>
      <w:r w:rsidRPr="00611543">
        <w:rPr>
          <w:sz w:val="24"/>
          <w:szCs w:val="24"/>
        </w:rPr>
        <w:t xml:space="preserve"> с чем применение других процедур закупок невозможно по причине отсутствия времени, необходимого для их проведения;</w:t>
      </w:r>
    </w:p>
    <w:p w:rsidR="00970971" w:rsidRPr="00611543" w:rsidRDefault="00970971" w:rsidP="00327654">
      <w:pPr>
        <w:pStyle w:val="30"/>
        <w:tabs>
          <w:tab w:val="clear" w:pos="2340"/>
          <w:tab w:val="left" w:pos="993"/>
        </w:tabs>
        <w:spacing w:line="240" w:lineRule="auto"/>
        <w:ind w:left="0" w:firstLine="0"/>
        <w:rPr>
          <w:sz w:val="24"/>
          <w:szCs w:val="24"/>
        </w:rPr>
      </w:pPr>
      <w:r>
        <w:rPr>
          <w:sz w:val="24"/>
          <w:szCs w:val="24"/>
        </w:rPr>
        <w:t>- п</w:t>
      </w:r>
      <w:r w:rsidRPr="00611543">
        <w:rPr>
          <w:sz w:val="24"/>
          <w:szCs w:val="24"/>
        </w:rPr>
        <w:t>риобретаются товары, работы, услуги в целях ликвидации последствий аварий</w:t>
      </w:r>
      <w:r>
        <w:rPr>
          <w:sz w:val="24"/>
          <w:szCs w:val="24"/>
        </w:rPr>
        <w:t>, а также в целях недопущения аварийных ситуации в последующем;</w:t>
      </w:r>
    </w:p>
    <w:p w:rsidR="00327654" w:rsidRPr="00611543" w:rsidRDefault="00327654" w:rsidP="00327654">
      <w:pPr>
        <w:pStyle w:val="30"/>
        <w:tabs>
          <w:tab w:val="clear" w:pos="2340"/>
          <w:tab w:val="left" w:pos="993"/>
        </w:tabs>
        <w:spacing w:line="240" w:lineRule="auto"/>
        <w:ind w:left="0" w:firstLine="0"/>
        <w:rPr>
          <w:sz w:val="24"/>
          <w:szCs w:val="24"/>
        </w:rPr>
      </w:pPr>
      <w:r>
        <w:rPr>
          <w:sz w:val="24"/>
          <w:szCs w:val="24"/>
        </w:rPr>
        <w:t>- п</w:t>
      </w:r>
      <w:r w:rsidRPr="00611543">
        <w:rPr>
          <w:sz w:val="24"/>
          <w:szCs w:val="24"/>
        </w:rPr>
        <w:t>риобретаются юридические услуги, в том числе услуги нотариусов и адвокатов;</w:t>
      </w:r>
    </w:p>
    <w:p w:rsidR="00327654" w:rsidRPr="00611543" w:rsidRDefault="00327654" w:rsidP="00327654">
      <w:pPr>
        <w:pStyle w:val="30"/>
        <w:tabs>
          <w:tab w:val="clear" w:pos="2340"/>
          <w:tab w:val="left" w:pos="993"/>
        </w:tabs>
        <w:spacing w:line="240" w:lineRule="auto"/>
        <w:ind w:left="0" w:firstLine="0"/>
        <w:rPr>
          <w:sz w:val="24"/>
          <w:szCs w:val="24"/>
        </w:rPr>
      </w:pPr>
      <w:r w:rsidRPr="00327654">
        <w:rPr>
          <w:color w:val="FF0000"/>
          <w:sz w:val="24"/>
          <w:szCs w:val="24"/>
        </w:rPr>
        <w:t>-</w:t>
      </w:r>
      <w:r>
        <w:rPr>
          <w:color w:val="FF0000"/>
          <w:sz w:val="24"/>
          <w:szCs w:val="24"/>
        </w:rPr>
        <w:t xml:space="preserve"> </w:t>
      </w:r>
      <w:r>
        <w:rPr>
          <w:sz w:val="24"/>
          <w:szCs w:val="24"/>
        </w:rPr>
        <w:t>п</w:t>
      </w:r>
      <w:r w:rsidRPr="00611543">
        <w:rPr>
          <w:sz w:val="24"/>
          <w:szCs w:val="24"/>
        </w:rPr>
        <w:t>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327654" w:rsidRPr="00611543" w:rsidRDefault="00327654" w:rsidP="00327654">
      <w:pPr>
        <w:pStyle w:val="30"/>
        <w:tabs>
          <w:tab w:val="clear" w:pos="2340"/>
          <w:tab w:val="left" w:pos="993"/>
        </w:tabs>
        <w:spacing w:line="240" w:lineRule="auto"/>
        <w:ind w:left="0" w:firstLine="0"/>
        <w:rPr>
          <w:sz w:val="24"/>
          <w:szCs w:val="24"/>
        </w:rPr>
      </w:pPr>
      <w:r>
        <w:rPr>
          <w:sz w:val="24"/>
          <w:szCs w:val="24"/>
        </w:rPr>
        <w:t>- п</w:t>
      </w:r>
      <w:r w:rsidRPr="00611543">
        <w:rPr>
          <w:sz w:val="24"/>
          <w:szCs w:val="24"/>
        </w:rPr>
        <w:t>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327654" w:rsidRPr="00611543" w:rsidRDefault="00327654" w:rsidP="00327654">
      <w:pPr>
        <w:pStyle w:val="30"/>
        <w:tabs>
          <w:tab w:val="clear" w:pos="2340"/>
          <w:tab w:val="left" w:pos="993"/>
        </w:tabs>
        <w:spacing w:line="240" w:lineRule="auto"/>
        <w:ind w:left="0" w:firstLine="0"/>
        <w:rPr>
          <w:sz w:val="24"/>
          <w:szCs w:val="24"/>
        </w:rPr>
      </w:pPr>
      <w:r>
        <w:rPr>
          <w:sz w:val="24"/>
          <w:szCs w:val="24"/>
        </w:rPr>
        <w:t>- п</w:t>
      </w:r>
      <w:r w:rsidRPr="00611543">
        <w:rPr>
          <w:sz w:val="24"/>
          <w:szCs w:val="24"/>
        </w:rPr>
        <w:t>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rsidR="00327654" w:rsidRPr="00611543" w:rsidRDefault="00327654" w:rsidP="00327654">
      <w:pPr>
        <w:pStyle w:val="30"/>
        <w:tabs>
          <w:tab w:val="clear" w:pos="2340"/>
          <w:tab w:val="left" w:pos="993"/>
        </w:tabs>
        <w:spacing w:line="240" w:lineRule="auto"/>
        <w:ind w:left="0" w:firstLine="0"/>
        <w:rPr>
          <w:sz w:val="24"/>
          <w:szCs w:val="24"/>
        </w:rPr>
      </w:pPr>
      <w:r>
        <w:rPr>
          <w:sz w:val="24"/>
          <w:szCs w:val="24"/>
        </w:rPr>
        <w:t>- п</w:t>
      </w:r>
      <w:r w:rsidRPr="00611543">
        <w:rPr>
          <w:sz w:val="24"/>
          <w:szCs w:val="24"/>
        </w:rPr>
        <w:t xml:space="preserve">риобретаются услуги по обучению, повышению квалификации работников </w:t>
      </w:r>
      <w:r>
        <w:rPr>
          <w:sz w:val="24"/>
          <w:szCs w:val="24"/>
        </w:rPr>
        <w:t xml:space="preserve"> </w:t>
      </w:r>
      <w:r w:rsidRPr="00611543">
        <w:rPr>
          <w:sz w:val="24"/>
          <w:szCs w:val="24"/>
        </w:rPr>
        <w:t xml:space="preserve"> (семинары, конференции, дополнительное обучение); приобретаются услуги по участию </w:t>
      </w:r>
      <w:r>
        <w:rPr>
          <w:sz w:val="24"/>
          <w:szCs w:val="24"/>
        </w:rPr>
        <w:t>работников</w:t>
      </w:r>
      <w:r w:rsidRPr="00611543">
        <w:rPr>
          <w:sz w:val="24"/>
          <w:szCs w:val="24"/>
        </w:rPr>
        <w:t xml:space="preserve"> в различных мероприятиях, в том числе форумах, конгрессах, съездах; </w:t>
      </w:r>
      <w:r>
        <w:rPr>
          <w:sz w:val="24"/>
          <w:szCs w:val="24"/>
        </w:rPr>
        <w:t>п</w:t>
      </w:r>
      <w:r w:rsidRPr="00611543">
        <w:rPr>
          <w:sz w:val="24"/>
          <w:szCs w:val="24"/>
        </w:rPr>
        <w:t>риобретаются услуги по размещению материалов в средствах массовой информации и в сети Интернет;</w:t>
      </w:r>
    </w:p>
    <w:p w:rsidR="00327654" w:rsidRPr="00611543" w:rsidRDefault="00327654" w:rsidP="00327654">
      <w:pPr>
        <w:pStyle w:val="30"/>
        <w:tabs>
          <w:tab w:val="clear" w:pos="2340"/>
          <w:tab w:val="left" w:pos="993"/>
        </w:tabs>
        <w:spacing w:line="240" w:lineRule="auto"/>
        <w:ind w:left="0" w:firstLine="0"/>
        <w:rPr>
          <w:sz w:val="24"/>
          <w:szCs w:val="24"/>
        </w:rPr>
      </w:pPr>
      <w:r>
        <w:rPr>
          <w:sz w:val="24"/>
          <w:szCs w:val="24"/>
        </w:rPr>
        <w:t>- п</w:t>
      </w:r>
      <w:r w:rsidRPr="00611543">
        <w:rPr>
          <w:sz w:val="24"/>
          <w:szCs w:val="24"/>
        </w:rPr>
        <w:t xml:space="preserve">риобретаются услуги специализированной организации </w:t>
      </w:r>
      <w:r>
        <w:rPr>
          <w:sz w:val="24"/>
          <w:szCs w:val="24"/>
        </w:rPr>
        <w:t>для проведения торгов и запросов котировок в соответствии с Положением</w:t>
      </w:r>
      <w:r w:rsidRPr="00611543">
        <w:rPr>
          <w:sz w:val="24"/>
          <w:szCs w:val="24"/>
        </w:rPr>
        <w:t xml:space="preserve">; </w:t>
      </w:r>
    </w:p>
    <w:p w:rsidR="00327654" w:rsidRPr="00611543" w:rsidRDefault="00327654" w:rsidP="00327654">
      <w:pPr>
        <w:pStyle w:val="30"/>
        <w:tabs>
          <w:tab w:val="clear" w:pos="2340"/>
          <w:tab w:val="left" w:pos="993"/>
        </w:tabs>
        <w:spacing w:line="240" w:lineRule="auto"/>
        <w:ind w:left="0" w:firstLine="0"/>
        <w:rPr>
          <w:sz w:val="24"/>
          <w:szCs w:val="24"/>
        </w:rPr>
      </w:pPr>
      <w:r>
        <w:rPr>
          <w:sz w:val="24"/>
          <w:szCs w:val="24"/>
        </w:rPr>
        <w:t>- п</w:t>
      </w:r>
      <w:r w:rsidRPr="00611543">
        <w:rPr>
          <w:sz w:val="24"/>
          <w:szCs w:val="24"/>
        </w:rPr>
        <w:t>риобретаются услуги оператора электронной торговой площадки в случае, предусмотренном Положени</w:t>
      </w:r>
      <w:r>
        <w:rPr>
          <w:sz w:val="24"/>
          <w:szCs w:val="24"/>
        </w:rPr>
        <w:t>ем</w:t>
      </w:r>
      <w:r w:rsidRPr="00611543">
        <w:rPr>
          <w:sz w:val="24"/>
          <w:szCs w:val="24"/>
        </w:rPr>
        <w:t>;</w:t>
      </w:r>
    </w:p>
    <w:p w:rsidR="00327654" w:rsidRPr="00611543" w:rsidRDefault="00327654" w:rsidP="00327654">
      <w:pPr>
        <w:pStyle w:val="30"/>
        <w:tabs>
          <w:tab w:val="clear" w:pos="2340"/>
          <w:tab w:val="left" w:pos="993"/>
        </w:tabs>
        <w:spacing w:line="240" w:lineRule="auto"/>
        <w:ind w:left="0" w:firstLine="0"/>
        <w:rPr>
          <w:sz w:val="24"/>
          <w:szCs w:val="24"/>
        </w:rPr>
      </w:pPr>
      <w:proofErr w:type="gramStart"/>
      <w:r>
        <w:rPr>
          <w:sz w:val="24"/>
          <w:szCs w:val="24"/>
        </w:rPr>
        <w:t>- п</w:t>
      </w:r>
      <w:r w:rsidRPr="00611543">
        <w:rPr>
          <w:sz w:val="24"/>
          <w:szCs w:val="24"/>
        </w:rPr>
        <w:t xml:space="preserve">риобретаются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w:t>
      </w:r>
      <w:r>
        <w:rPr>
          <w:sz w:val="24"/>
          <w:szCs w:val="24"/>
        </w:rPr>
        <w:t xml:space="preserve">имеющихся </w:t>
      </w:r>
      <w:r w:rsidRPr="00611543">
        <w:rPr>
          <w:sz w:val="24"/>
          <w:szCs w:val="24"/>
        </w:rPr>
        <w:t>потребностей, непригодности товаров, работ или услуг, альтернативных рассматриваемым;</w:t>
      </w:r>
      <w:proofErr w:type="gramEnd"/>
    </w:p>
    <w:p w:rsidR="00327654" w:rsidRPr="007B6DC2" w:rsidRDefault="00327654" w:rsidP="00327654">
      <w:pPr>
        <w:pStyle w:val="30"/>
        <w:tabs>
          <w:tab w:val="clear" w:pos="2340"/>
          <w:tab w:val="left" w:pos="993"/>
        </w:tabs>
        <w:spacing w:line="240" w:lineRule="auto"/>
        <w:ind w:left="0" w:firstLine="0"/>
        <w:rPr>
          <w:sz w:val="24"/>
          <w:szCs w:val="24"/>
        </w:rPr>
      </w:pPr>
      <w:r>
        <w:rPr>
          <w:sz w:val="24"/>
          <w:szCs w:val="24"/>
        </w:rPr>
        <w:t xml:space="preserve">- </w:t>
      </w:r>
      <w:r w:rsidRPr="007B6DC2">
        <w:rPr>
          <w:sz w:val="24"/>
          <w:szCs w:val="24"/>
        </w:rPr>
        <w:t>заключается договор с соисполнителем по выполнению государственного задания, государственного контракта;</w:t>
      </w:r>
    </w:p>
    <w:p w:rsidR="00327654" w:rsidRPr="00611543" w:rsidRDefault="00327654" w:rsidP="00327654">
      <w:pPr>
        <w:pStyle w:val="30"/>
        <w:tabs>
          <w:tab w:val="clear" w:pos="2340"/>
          <w:tab w:val="left" w:pos="993"/>
        </w:tabs>
        <w:spacing w:line="240" w:lineRule="auto"/>
        <w:ind w:left="0" w:firstLine="0"/>
        <w:rPr>
          <w:sz w:val="24"/>
          <w:szCs w:val="24"/>
        </w:rPr>
      </w:pPr>
      <w:r>
        <w:rPr>
          <w:sz w:val="24"/>
          <w:szCs w:val="24"/>
        </w:rPr>
        <w:t>- з</w:t>
      </w:r>
      <w:r w:rsidRPr="00611543">
        <w:rPr>
          <w:sz w:val="24"/>
          <w:szCs w:val="24"/>
        </w:rPr>
        <w:t>аключается договор на выполнение научн</w:t>
      </w:r>
      <w:r>
        <w:rPr>
          <w:sz w:val="24"/>
          <w:szCs w:val="24"/>
        </w:rPr>
        <w:t>о-исследовательских, опытно-конструкторских работ, технологических</w:t>
      </w:r>
      <w:r w:rsidRPr="00611543">
        <w:rPr>
          <w:sz w:val="24"/>
          <w:szCs w:val="24"/>
        </w:rPr>
        <w:t xml:space="preserve"> работ;</w:t>
      </w:r>
    </w:p>
    <w:p w:rsidR="006468AB" w:rsidRDefault="00327654" w:rsidP="006468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F3699" w:rsidRPr="007D0448">
        <w:rPr>
          <w:rFonts w:ascii="Times New Roman" w:hAnsi="Times New Roman" w:cs="Times New Roman"/>
          <w:sz w:val="24"/>
          <w:szCs w:val="24"/>
        </w:rPr>
        <w:t xml:space="preserve">заключаются договора по одноименным товарам работам услугам в квартал не превышающие сумму </w:t>
      </w:r>
      <w:r w:rsidR="00047AEC" w:rsidRPr="007D0448">
        <w:rPr>
          <w:rFonts w:ascii="Times New Roman" w:hAnsi="Times New Roman" w:cs="Times New Roman"/>
          <w:sz w:val="24"/>
          <w:szCs w:val="24"/>
        </w:rPr>
        <w:t>четыреста тысяч рублей</w:t>
      </w:r>
      <w:r w:rsidR="006468AB" w:rsidRPr="007D0448">
        <w:rPr>
          <w:rFonts w:ascii="Times New Roman" w:hAnsi="Times New Roman" w:cs="Times New Roman"/>
          <w:sz w:val="24"/>
          <w:szCs w:val="24"/>
        </w:rPr>
        <w:t>;</w:t>
      </w:r>
      <w:r w:rsidR="006468AB" w:rsidRPr="009E654F">
        <w:rPr>
          <w:rFonts w:ascii="Times New Roman" w:hAnsi="Times New Roman" w:cs="Times New Roman"/>
          <w:sz w:val="24"/>
          <w:szCs w:val="24"/>
        </w:rPr>
        <w:t xml:space="preserve"> </w:t>
      </w:r>
    </w:p>
    <w:p w:rsidR="00EF3AED" w:rsidRDefault="00327654" w:rsidP="00EF62E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w:t>
      </w:r>
      <w:r w:rsidR="00EF3AED" w:rsidRPr="007931DC">
        <w:rPr>
          <w:rFonts w:ascii="Times New Roman" w:hAnsi="Times New Roman" w:cs="Times New Roman"/>
          <w:sz w:val="24"/>
          <w:szCs w:val="24"/>
        </w:rPr>
        <w:t>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w:t>
      </w:r>
      <w:r w:rsidR="00EF3AED">
        <w:rPr>
          <w:rStyle w:val="a6"/>
        </w:rPr>
        <w:t>.</w:t>
      </w:r>
      <w:r w:rsidR="00EF3AED" w:rsidRPr="007931DC">
        <w:rPr>
          <w:rFonts w:ascii="Times New Roman" w:hAnsi="Times New Roman" w:cs="Times New Roman"/>
          <w:sz w:val="24"/>
          <w:szCs w:val="24"/>
        </w:rPr>
        <w:t xml:space="preserve"> При этом</w:t>
      </w:r>
      <w:proofErr w:type="gramStart"/>
      <w:r w:rsidR="00EF3AED" w:rsidRPr="007931DC">
        <w:rPr>
          <w:rFonts w:ascii="Times New Roman" w:hAnsi="Times New Roman" w:cs="Times New Roman"/>
          <w:sz w:val="24"/>
          <w:szCs w:val="24"/>
        </w:rPr>
        <w:t>,</w:t>
      </w:r>
      <w:proofErr w:type="gramEnd"/>
      <w:r w:rsidR="00EF3AED" w:rsidRPr="007931DC">
        <w:rPr>
          <w:rFonts w:ascii="Times New Roman" w:hAnsi="Times New Roman" w:cs="Times New Roman"/>
          <w:sz w:val="24"/>
          <w:szCs w:val="24"/>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65A47" w:rsidRDefault="00F65A47" w:rsidP="00EF62EE">
      <w:pPr>
        <w:pStyle w:val="ConsPlusNormal"/>
        <w:widowControl/>
        <w:ind w:firstLine="0"/>
        <w:jc w:val="both"/>
        <w:rPr>
          <w:rFonts w:ascii="Times New Roman" w:hAnsi="Times New Roman" w:cs="Times New Roman"/>
          <w:sz w:val="24"/>
          <w:szCs w:val="24"/>
        </w:rPr>
      </w:pPr>
    </w:p>
    <w:p w:rsidR="00F65A47" w:rsidRDefault="00F65A47" w:rsidP="00EF62EE">
      <w:pPr>
        <w:pStyle w:val="ConsPlusNormal"/>
        <w:widowControl/>
        <w:ind w:firstLine="0"/>
        <w:jc w:val="both"/>
        <w:rPr>
          <w:rFonts w:ascii="Times New Roman" w:hAnsi="Times New Roman" w:cs="Times New Roman"/>
          <w:sz w:val="24"/>
          <w:szCs w:val="24"/>
        </w:rPr>
      </w:pPr>
    </w:p>
    <w:p w:rsidR="00EF3AED" w:rsidRDefault="005F6479" w:rsidP="005F6479">
      <w:pPr>
        <w:tabs>
          <w:tab w:val="left" w:pos="540"/>
          <w:tab w:val="left" w:pos="900"/>
        </w:tabs>
        <w:jc w:val="center"/>
        <w:rPr>
          <w:b/>
        </w:rPr>
      </w:pPr>
      <w:r>
        <w:rPr>
          <w:b/>
        </w:rPr>
        <w:t xml:space="preserve">15. </w:t>
      </w:r>
      <w:r w:rsidR="000F2A8B">
        <w:rPr>
          <w:b/>
        </w:rPr>
        <w:t>Порядок заключения и исполнения договора.</w:t>
      </w:r>
    </w:p>
    <w:p w:rsidR="00C05529" w:rsidRPr="007931DC" w:rsidRDefault="00C05529" w:rsidP="00EF62EE">
      <w:pPr>
        <w:tabs>
          <w:tab w:val="left" w:pos="540"/>
          <w:tab w:val="left" w:pos="900"/>
        </w:tabs>
        <w:ind w:left="360"/>
        <w:jc w:val="both"/>
        <w:rPr>
          <w:b/>
        </w:rPr>
      </w:pPr>
    </w:p>
    <w:p w:rsidR="00EF3AED" w:rsidRPr="007931DC" w:rsidRDefault="009A3D1A" w:rsidP="00EF62EE">
      <w:pPr>
        <w:tabs>
          <w:tab w:val="left" w:pos="540"/>
          <w:tab w:val="num" w:pos="900"/>
        </w:tabs>
        <w:jc w:val="both"/>
      </w:pPr>
      <w:r>
        <w:t>15</w:t>
      </w:r>
      <w:r w:rsidR="00C05529">
        <w:t xml:space="preserve">.1. </w:t>
      </w:r>
      <w:r w:rsidR="00EF3AED" w:rsidRPr="007931DC">
        <w:t xml:space="preserve">Порядок заключения и исполнения договора регулируется </w:t>
      </w:r>
      <w:r>
        <w:t>гражданским законодательством</w:t>
      </w:r>
      <w:r w:rsidR="00EF3AED" w:rsidRPr="007931DC">
        <w:t xml:space="preserve"> Российской Федерации</w:t>
      </w:r>
      <w:r>
        <w:t>.</w:t>
      </w:r>
      <w:r w:rsidR="00EF3AED" w:rsidRPr="007931DC">
        <w:t xml:space="preserve"> </w:t>
      </w:r>
    </w:p>
    <w:p w:rsidR="009A3D1A" w:rsidRPr="000A58FA" w:rsidRDefault="009A3D1A" w:rsidP="009A3D1A">
      <w:pPr>
        <w:pStyle w:val="21"/>
        <w:tabs>
          <w:tab w:val="clear" w:pos="1984"/>
          <w:tab w:val="left" w:pos="1276"/>
        </w:tabs>
        <w:snapToGrid w:val="0"/>
        <w:spacing w:line="240" w:lineRule="auto"/>
        <w:ind w:left="0" w:firstLine="0"/>
        <w:rPr>
          <w:rFonts w:ascii="Times New Roman" w:hAnsi="Times New Roman" w:cs="Times New Roman"/>
          <w:sz w:val="24"/>
          <w:szCs w:val="24"/>
        </w:rPr>
      </w:pPr>
      <w:r w:rsidRPr="009A3D1A">
        <w:rPr>
          <w:rFonts w:ascii="Times New Roman" w:hAnsi="Times New Roman" w:cs="Times New Roman"/>
          <w:sz w:val="24"/>
          <w:szCs w:val="24"/>
        </w:rPr>
        <w:t>15.2.</w:t>
      </w:r>
      <w:r>
        <w:rPr>
          <w:rFonts w:ascii="Times New Roman" w:hAnsi="Times New Roman" w:cs="Times New Roman"/>
          <w:sz w:val="24"/>
          <w:szCs w:val="24"/>
        </w:rPr>
        <w:t xml:space="preserve"> </w:t>
      </w:r>
      <w:r w:rsidRPr="009A3D1A">
        <w:rPr>
          <w:rFonts w:ascii="Times New Roman" w:hAnsi="Times New Roman" w:cs="Times New Roman"/>
          <w:sz w:val="24"/>
          <w:szCs w:val="24"/>
        </w:rPr>
        <w:t>Договор</w:t>
      </w:r>
      <w:r w:rsidRPr="000A58FA">
        <w:rPr>
          <w:rFonts w:ascii="Times New Roman" w:hAnsi="Times New Roman" w:cs="Times New Roman"/>
          <w:sz w:val="24"/>
          <w:szCs w:val="24"/>
        </w:rPr>
        <w:t xml:space="preserve"> с победителем либо иным лицом, с которым в соответствии с Положением о закупке заключается </w:t>
      </w:r>
      <w:proofErr w:type="gramStart"/>
      <w:r w:rsidRPr="000A58FA">
        <w:rPr>
          <w:rFonts w:ascii="Times New Roman" w:hAnsi="Times New Roman" w:cs="Times New Roman"/>
          <w:sz w:val="24"/>
          <w:szCs w:val="24"/>
        </w:rPr>
        <w:t>договор</w:t>
      </w:r>
      <w:proofErr w:type="gramEnd"/>
      <w:r w:rsidRPr="000A58FA">
        <w:rPr>
          <w:rFonts w:ascii="Times New Roman" w:hAnsi="Times New Roman" w:cs="Times New Roman"/>
          <w:sz w:val="24"/>
          <w:szCs w:val="24"/>
        </w:rPr>
        <w:t xml:space="preserve"> о закупке товаров, работ, услуг (далее в данном разделе – участник закупки, обязанный заключить договор), по результатам проведения торгов должен быть заключен не позднее двадцати дней, по результатам запроса котировок</w:t>
      </w:r>
      <w:r>
        <w:rPr>
          <w:rFonts w:ascii="Times New Roman" w:hAnsi="Times New Roman" w:cs="Times New Roman"/>
          <w:sz w:val="24"/>
          <w:szCs w:val="24"/>
        </w:rPr>
        <w:t xml:space="preserve"> цен и запроса предложений </w:t>
      </w:r>
      <w:r w:rsidRPr="000A58FA">
        <w:rPr>
          <w:rFonts w:ascii="Times New Roman" w:hAnsi="Times New Roman" w:cs="Times New Roman"/>
          <w:sz w:val="24"/>
          <w:szCs w:val="24"/>
        </w:rPr>
        <w:t xml:space="preserve"> – не позднее  десяти дней со дня подписания итогового протокола, а при закупке у единственного источника не позднее 30 дней со дня принятия соответствующего решения.</w:t>
      </w:r>
    </w:p>
    <w:p w:rsidR="00EF3AED" w:rsidRPr="007931DC" w:rsidRDefault="009A3D1A" w:rsidP="00EF62EE">
      <w:pPr>
        <w:tabs>
          <w:tab w:val="left" w:pos="540"/>
        </w:tabs>
        <w:jc w:val="both"/>
      </w:pPr>
      <w:r>
        <w:t>15</w:t>
      </w:r>
      <w:r w:rsidR="00C05529">
        <w:t xml:space="preserve">.3. </w:t>
      </w:r>
      <w:r w:rsidR="00EF3AED" w:rsidRPr="007931DC">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EF3AED" w:rsidRPr="007931DC" w:rsidRDefault="00B22E16" w:rsidP="00EF62EE">
      <w:pPr>
        <w:tabs>
          <w:tab w:val="left" w:pos="540"/>
        </w:tabs>
        <w:jc w:val="both"/>
      </w:pPr>
      <w:r>
        <w:t>1</w:t>
      </w:r>
      <w:r w:rsidR="009A3D1A">
        <w:t>5</w:t>
      </w:r>
      <w:r w:rsidR="00C05529">
        <w:t xml:space="preserve">.4. </w:t>
      </w:r>
      <w:r w:rsidR="00EF3AED" w:rsidRPr="007931DC">
        <w:t>В случае</w:t>
      </w:r>
      <w:proofErr w:type="gramStart"/>
      <w:r w:rsidR="00EF3AED" w:rsidRPr="007931DC">
        <w:t>,</w:t>
      </w:r>
      <w:proofErr w:type="gramEnd"/>
      <w:r w:rsidR="00EF3AED" w:rsidRPr="007931DC">
        <w:t xml:space="preserve"> если участник закупки, обязанный заключить договор, не предоставил заказчику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r w:rsidR="00C05529">
        <w:t>1</w:t>
      </w:r>
      <w:r w:rsidR="00495680">
        <w:t>5</w:t>
      </w:r>
      <w:r w:rsidR="00C05529">
        <w:t xml:space="preserve">.5. </w:t>
      </w:r>
      <w:r w:rsidR="00EF3AED" w:rsidRPr="007931DC">
        <w:t>В случае</w:t>
      </w:r>
      <w:proofErr w:type="gramStart"/>
      <w:r w:rsidR="00EF3AED" w:rsidRPr="007931DC">
        <w:t>,</w:t>
      </w:r>
      <w:proofErr w:type="gramEnd"/>
      <w:r w:rsidR="00EF3AED"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EF3AED" w:rsidRPr="007931DC" w:rsidRDefault="00C05529" w:rsidP="00EF62EE">
      <w:pPr>
        <w:tabs>
          <w:tab w:val="left" w:pos="540"/>
        </w:tabs>
        <w:jc w:val="both"/>
      </w:pPr>
      <w:r>
        <w:t>1</w:t>
      </w:r>
      <w:r w:rsidR="00495680">
        <w:t>5</w:t>
      </w:r>
      <w:r>
        <w:t xml:space="preserve">.6. </w:t>
      </w:r>
      <w:r w:rsidR="00EF3AED" w:rsidRPr="007931DC">
        <w:t>Заказчик вправе отказаться от заключения договора с участником закупки, обязанным заключить договор, в случаях:</w:t>
      </w:r>
    </w:p>
    <w:p w:rsidR="00EF3AED" w:rsidRPr="007931DC" w:rsidRDefault="00A67161" w:rsidP="00EF62EE">
      <w:pPr>
        <w:tabs>
          <w:tab w:val="left" w:pos="540"/>
          <w:tab w:val="num" w:pos="1080"/>
        </w:tabs>
        <w:jc w:val="both"/>
      </w:pPr>
      <w:r>
        <w:t>1</w:t>
      </w:r>
      <w:r w:rsidR="00495680">
        <w:t>5</w:t>
      </w:r>
      <w:r>
        <w:t>.</w:t>
      </w:r>
      <w:r w:rsidR="00C10C91">
        <w:t>6</w:t>
      </w:r>
      <w:r>
        <w:t>.1.</w:t>
      </w:r>
      <w:r w:rsidR="00C05529">
        <w:t xml:space="preserve"> </w:t>
      </w:r>
      <w:r w:rsidR="00EF3AED" w:rsidRPr="007931DC">
        <w:t>несоответствия участника закупки, обязанного заключить договор, требованиям, установленным в документации о закупки;</w:t>
      </w:r>
    </w:p>
    <w:p w:rsidR="00EF3AED" w:rsidRPr="007931DC" w:rsidRDefault="00A67161" w:rsidP="00EF62EE">
      <w:pPr>
        <w:tabs>
          <w:tab w:val="left" w:pos="540"/>
          <w:tab w:val="num" w:pos="1080"/>
        </w:tabs>
        <w:jc w:val="both"/>
      </w:pPr>
      <w:r>
        <w:t>1</w:t>
      </w:r>
      <w:r w:rsidR="00495680">
        <w:t>5</w:t>
      </w:r>
      <w:r>
        <w:t>.</w:t>
      </w:r>
      <w:r w:rsidR="00C10C91">
        <w:t>6</w:t>
      </w:r>
      <w:r>
        <w:t>.2.</w:t>
      </w:r>
      <w:r w:rsidR="00C05529">
        <w:t xml:space="preserve"> </w:t>
      </w:r>
      <w:r w:rsidR="00EF3AED" w:rsidRPr="007931DC">
        <w:t>предоставления участником закупки, обязанным заключить договор, недостоверных сведений в заявке на участие в закупке</w:t>
      </w:r>
      <w:r w:rsidR="00C05529">
        <w:t>.</w:t>
      </w:r>
    </w:p>
    <w:p w:rsidR="00EF3AED" w:rsidRPr="007931DC" w:rsidRDefault="00B22E16" w:rsidP="00EF62EE">
      <w:pPr>
        <w:tabs>
          <w:tab w:val="left" w:pos="540"/>
        </w:tabs>
        <w:jc w:val="both"/>
      </w:pPr>
      <w:r>
        <w:t>1</w:t>
      </w:r>
      <w:r w:rsidR="00495680">
        <w:t>5</w:t>
      </w:r>
      <w:r w:rsidR="00C05529">
        <w:t xml:space="preserve">.7. </w:t>
      </w:r>
      <w:r w:rsidR="00EF3AED" w:rsidRPr="007931DC">
        <w:t xml:space="preserve">При заключении и </w:t>
      </w:r>
      <w:proofErr w:type="spellStart"/>
      <w:r w:rsidR="00EF3AED" w:rsidRPr="007931DC">
        <w:t>и</w:t>
      </w:r>
      <w:proofErr w:type="spellEnd"/>
      <w:proofErr w:type="gramStart"/>
      <w:r w:rsidR="00EF3AED" w:rsidRPr="007931DC">
        <w:rPr>
          <w:lang w:val="en-US"/>
        </w:rPr>
        <w:t>c</w:t>
      </w:r>
      <w:proofErr w:type="spellStart"/>
      <w:proofErr w:type="gramEnd"/>
      <w:r w:rsidR="00EF3AED" w:rsidRPr="007931DC">
        <w:t>полнении</w:t>
      </w:r>
      <w:proofErr w:type="spellEnd"/>
      <w:r w:rsidR="00EF3AED" w:rsidRPr="007931DC">
        <w:t xml:space="preserve">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r w:rsidR="00AD28D8">
        <w:t xml:space="preserve"> о закупке</w:t>
      </w:r>
      <w:r w:rsidR="00C00D2D">
        <w:t>.</w:t>
      </w:r>
    </w:p>
    <w:p w:rsidR="00A67161" w:rsidRDefault="00A67161" w:rsidP="00EF62EE">
      <w:pPr>
        <w:tabs>
          <w:tab w:val="left" w:pos="540"/>
        </w:tabs>
        <w:jc w:val="both"/>
      </w:pPr>
      <w:r>
        <w:t>1</w:t>
      </w:r>
      <w:r w:rsidR="00495680">
        <w:t>5</w:t>
      </w:r>
      <w:r>
        <w:t>.</w:t>
      </w:r>
      <w:r w:rsidR="006A6733">
        <w:t>8</w:t>
      </w:r>
      <w:r>
        <w:t xml:space="preserve">. </w:t>
      </w:r>
      <w:r w:rsidR="00EF3AED" w:rsidRPr="007931DC">
        <w:t>Заказчик по согласованию с участником при заключении и исполнении договора вправе изменить:</w:t>
      </w:r>
    </w:p>
    <w:p w:rsidR="00EF3AED" w:rsidRPr="007931DC" w:rsidRDefault="00EF069D" w:rsidP="00EF62EE">
      <w:pPr>
        <w:tabs>
          <w:tab w:val="left" w:pos="540"/>
        </w:tabs>
        <w:jc w:val="both"/>
      </w:pPr>
      <w:r>
        <w:t>1</w:t>
      </w:r>
      <w:r w:rsidR="00495680">
        <w:t>5</w:t>
      </w:r>
      <w:r>
        <w:t>.</w:t>
      </w:r>
      <w:r w:rsidR="006A6733">
        <w:t>8</w:t>
      </w:r>
      <w:r>
        <w:t xml:space="preserve">.1. </w:t>
      </w:r>
      <w:r w:rsidR="00EF3AED" w:rsidRPr="007931DC">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r>
        <w:t xml:space="preserve">. </w:t>
      </w:r>
      <w:r w:rsidRPr="00D448B6">
        <w:t>Цена единицы дополнительно поставляемой продукции и цена единицы продукции при сокращении потребности в поставке части такой продукции определяются как частное от деления первоначальной цены Договора на предусмотренное в Договоре количество такой продукции</w:t>
      </w:r>
      <w:r w:rsidR="00EF3AED" w:rsidRPr="007931DC">
        <w:t xml:space="preserve">; </w:t>
      </w:r>
    </w:p>
    <w:p w:rsidR="009A3D1A" w:rsidRDefault="00A67161" w:rsidP="00EF62EE">
      <w:pPr>
        <w:tabs>
          <w:tab w:val="left" w:pos="540"/>
          <w:tab w:val="num" w:pos="1080"/>
        </w:tabs>
        <w:jc w:val="both"/>
      </w:pPr>
      <w:r>
        <w:t>1</w:t>
      </w:r>
      <w:r w:rsidR="00495680">
        <w:t>5</w:t>
      </w:r>
      <w:r>
        <w:t>.</w:t>
      </w:r>
      <w:r w:rsidR="006A6733">
        <w:t>8</w:t>
      </w:r>
      <w:r>
        <w:t>.2.</w:t>
      </w:r>
      <w:r w:rsidR="00EF069D">
        <w:t xml:space="preserve"> </w:t>
      </w:r>
      <w:r w:rsidR="00EF3AED" w:rsidRPr="007931DC">
        <w:t>сроки исполнения обязательств по договору</w:t>
      </w:r>
      <w:r w:rsidR="006B0C74">
        <w:t>;</w:t>
      </w:r>
    </w:p>
    <w:p w:rsidR="00EF3AED" w:rsidRPr="007931DC" w:rsidRDefault="00A67161" w:rsidP="00EF62EE">
      <w:pPr>
        <w:tabs>
          <w:tab w:val="left" w:pos="540"/>
          <w:tab w:val="num" w:pos="1080"/>
        </w:tabs>
        <w:jc w:val="both"/>
      </w:pPr>
      <w:r>
        <w:t>1</w:t>
      </w:r>
      <w:r w:rsidR="00495680">
        <w:t>5</w:t>
      </w:r>
      <w:r>
        <w:t>.</w:t>
      </w:r>
      <w:r w:rsidR="006A6733">
        <w:t>8</w:t>
      </w:r>
      <w:r>
        <w:t>.3.</w:t>
      </w:r>
      <w:r w:rsidR="00EF3AED" w:rsidRPr="007931DC">
        <w:t>цену договора:</w:t>
      </w:r>
    </w:p>
    <w:p w:rsidR="00EF3AED" w:rsidRPr="007931DC" w:rsidRDefault="00EF3AED" w:rsidP="00EF62EE">
      <w:pPr>
        <w:tabs>
          <w:tab w:val="left" w:pos="540"/>
          <w:tab w:val="num" w:pos="1080"/>
        </w:tabs>
        <w:jc w:val="both"/>
      </w:pPr>
      <w:r w:rsidRPr="007931DC">
        <w:t>- путем ее уменьшения без изменения иных условий исполнения договора,</w:t>
      </w:r>
    </w:p>
    <w:p w:rsidR="00EF3AED" w:rsidRPr="007931DC" w:rsidRDefault="00EF3AED" w:rsidP="00EF62EE">
      <w:pPr>
        <w:tabs>
          <w:tab w:val="left" w:pos="540"/>
          <w:tab w:val="num" w:pos="1080"/>
        </w:tabs>
        <w:jc w:val="both"/>
      </w:pPr>
      <w:r w:rsidRPr="007931DC">
        <w:t xml:space="preserve">- в случаях, предусмотренных пунктом </w:t>
      </w:r>
      <w:r w:rsidR="00A67161">
        <w:t>1</w:t>
      </w:r>
      <w:r w:rsidR="009A3D1A">
        <w:t>5</w:t>
      </w:r>
      <w:r w:rsidRPr="007931DC">
        <w:t>.</w:t>
      </w:r>
      <w:r w:rsidR="006A6733">
        <w:t>8</w:t>
      </w:r>
      <w:r w:rsidRPr="007931DC">
        <w:t xml:space="preserve">.1 </w:t>
      </w:r>
      <w:r w:rsidR="009A3D1A">
        <w:t xml:space="preserve">настоящего </w:t>
      </w:r>
      <w:r w:rsidRPr="007931DC">
        <w:t>Положения о закупке,</w:t>
      </w:r>
    </w:p>
    <w:p w:rsidR="00EF3AED" w:rsidRPr="007931DC" w:rsidRDefault="00EF3AED" w:rsidP="00EF62EE">
      <w:pPr>
        <w:autoSpaceDE w:val="0"/>
        <w:autoSpaceDN w:val="0"/>
        <w:adjustRightInd w:val="0"/>
        <w:jc w:val="both"/>
        <w:outlineLvl w:val="1"/>
      </w:pPr>
      <w:r w:rsidRPr="007931DC">
        <w:t>- в случае изменения в соответствии с законодательством Российской Федерации регулируемых государством цен (тарифов),</w:t>
      </w:r>
    </w:p>
    <w:p w:rsidR="00EF3AED" w:rsidRPr="007931DC" w:rsidRDefault="00EF3AED" w:rsidP="00EF62EE">
      <w:pPr>
        <w:tabs>
          <w:tab w:val="left" w:pos="540"/>
        </w:tabs>
        <w:jc w:val="both"/>
      </w:pPr>
      <w:r w:rsidRPr="007931DC">
        <w:t>- в случае заключения договора энергоснабжения или купли-продажи электрической энергии с гарантирующим поставщиком электрической энергии.</w:t>
      </w:r>
    </w:p>
    <w:p w:rsidR="00EF3AED" w:rsidRPr="007931DC" w:rsidRDefault="00A67161" w:rsidP="00EF62EE">
      <w:pPr>
        <w:tabs>
          <w:tab w:val="left" w:pos="540"/>
        </w:tabs>
        <w:jc w:val="both"/>
      </w:pPr>
      <w:r>
        <w:lastRenderedPageBreak/>
        <w:t>1</w:t>
      </w:r>
      <w:r w:rsidR="00495680">
        <w:t>5</w:t>
      </w:r>
      <w:r>
        <w:t>.</w:t>
      </w:r>
      <w:r w:rsidR="006A6733">
        <w:t>8</w:t>
      </w:r>
      <w:r>
        <w:t xml:space="preserve">.4. </w:t>
      </w:r>
      <w:r w:rsidR="00EF3AED" w:rsidRPr="007931DC">
        <w:t>В случае</w:t>
      </w:r>
      <w:proofErr w:type="gramStart"/>
      <w:r w:rsidR="00EF3AED" w:rsidRPr="007931DC">
        <w:t>,</w:t>
      </w:r>
      <w:proofErr w:type="gramEnd"/>
      <w:r w:rsidR="00EF3AED" w:rsidRPr="007931DC">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F3AED" w:rsidRPr="007931DC" w:rsidRDefault="00A67161" w:rsidP="00EF62EE">
      <w:pPr>
        <w:tabs>
          <w:tab w:val="left" w:pos="540"/>
        </w:tabs>
        <w:jc w:val="both"/>
      </w:pPr>
      <w:r>
        <w:t>1</w:t>
      </w:r>
      <w:r w:rsidR="00495680">
        <w:t>5</w:t>
      </w:r>
      <w:r>
        <w:t>.</w:t>
      </w:r>
      <w:r w:rsidR="006A6733">
        <w:t>8</w:t>
      </w:r>
      <w:r>
        <w:t xml:space="preserve">.5. </w:t>
      </w:r>
      <w:r w:rsidR="00EF3AED"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CE555B" w:rsidRDefault="00A67161" w:rsidP="00EF62EE">
      <w:pPr>
        <w:tabs>
          <w:tab w:val="left" w:pos="540"/>
        </w:tabs>
        <w:jc w:val="both"/>
      </w:pPr>
      <w:r>
        <w:t>1</w:t>
      </w:r>
      <w:r w:rsidR="00495680">
        <w:t>5</w:t>
      </w:r>
      <w:r>
        <w:t>.</w:t>
      </w:r>
      <w:r w:rsidR="006A6733">
        <w:t>8</w:t>
      </w:r>
      <w:r>
        <w:t xml:space="preserve">.6. </w:t>
      </w:r>
      <w:r w:rsidR="00EF3AED" w:rsidRPr="007931DC">
        <w:t>Расторжение договора допускается по основаниям и в порядке, предусмотренном гражданским законодательством</w:t>
      </w:r>
      <w:r>
        <w:t>, настоящим Положении</w:t>
      </w:r>
      <w:r w:rsidR="00AD28D8">
        <w:t xml:space="preserve"> о закупке</w:t>
      </w:r>
      <w:r w:rsidR="00EF069D">
        <w:t>.</w:t>
      </w:r>
      <w:r>
        <w:t xml:space="preserve"> </w:t>
      </w:r>
    </w:p>
    <w:sectPr w:rsidR="00CE555B" w:rsidSect="007C509C">
      <w:headerReference w:type="default" r:id="rId11"/>
      <w:footerReference w:type="default" r:id="rId12"/>
      <w:pgSz w:w="11906" w:h="16838"/>
      <w:pgMar w:top="568" w:right="566"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1A" w:rsidRDefault="00757E1A">
      <w:r>
        <w:separator/>
      </w:r>
    </w:p>
  </w:endnote>
  <w:endnote w:type="continuationSeparator" w:id="0">
    <w:p w:rsidR="00757E1A" w:rsidRDefault="0075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D8" w:rsidRPr="007C509C" w:rsidRDefault="00B432D8">
    <w:pPr>
      <w:pStyle w:val="af2"/>
      <w:pBdr>
        <w:top w:val="thinThickSmallGap" w:sz="24" w:space="1" w:color="622423" w:themeColor="accent2" w:themeShade="7F"/>
      </w:pBdr>
      <w:rPr>
        <w:rFonts w:asciiTheme="majorHAnsi" w:eastAsiaTheme="majorEastAsia" w:hAnsiTheme="majorHAnsi" w:cstheme="majorBidi"/>
        <w:sz w:val="16"/>
        <w:szCs w:val="16"/>
      </w:rPr>
    </w:pPr>
    <w:r w:rsidRPr="007C509C">
      <w:rPr>
        <w:rFonts w:asciiTheme="majorHAnsi" w:eastAsiaTheme="majorEastAsia" w:hAnsiTheme="majorHAnsi" w:cstheme="majorBidi"/>
        <w:sz w:val="16"/>
        <w:szCs w:val="16"/>
      </w:rPr>
      <w:t xml:space="preserve">ПОЛОЖЕНИЕ О ЗАКУПКАХ   </w:t>
    </w:r>
    <w:r>
      <w:rPr>
        <w:rFonts w:asciiTheme="majorHAnsi" w:eastAsiaTheme="majorEastAsia" w:hAnsiTheme="majorHAnsi" w:cstheme="majorBidi"/>
        <w:sz w:val="16"/>
        <w:szCs w:val="16"/>
      </w:rPr>
      <w:t>Муниципального автономного учреждения  «Муниципальный центр</w:t>
    </w:r>
    <w:r w:rsidRPr="007C509C">
      <w:rPr>
        <w:rFonts w:asciiTheme="majorHAnsi" w:eastAsiaTheme="majorEastAsia" w:hAnsiTheme="majorHAnsi" w:cstheme="majorBidi"/>
        <w:sz w:val="16"/>
        <w:szCs w:val="16"/>
      </w:rPr>
      <w:t xml:space="preserve"> «Надежда»</w:t>
    </w:r>
    <w:r w:rsidRPr="007C509C">
      <w:rPr>
        <w:rFonts w:asciiTheme="majorHAnsi" w:eastAsiaTheme="majorEastAsia" w:hAnsiTheme="majorHAnsi" w:cstheme="majorBidi"/>
        <w:sz w:val="16"/>
        <w:szCs w:val="16"/>
      </w:rPr>
      <w:ptab w:relativeTo="margin" w:alignment="right" w:leader="none"/>
    </w:r>
    <w:r w:rsidRPr="007C509C">
      <w:rPr>
        <w:rFonts w:asciiTheme="majorHAnsi" w:eastAsiaTheme="majorEastAsia" w:hAnsiTheme="majorHAnsi" w:cstheme="majorBidi"/>
        <w:sz w:val="16"/>
        <w:szCs w:val="16"/>
      </w:rPr>
      <w:t xml:space="preserve"> </w:t>
    </w:r>
    <w:r w:rsidRPr="007C509C">
      <w:rPr>
        <w:rFonts w:asciiTheme="minorHAnsi" w:eastAsiaTheme="minorEastAsia" w:hAnsiTheme="minorHAnsi" w:cstheme="minorBidi"/>
        <w:sz w:val="16"/>
        <w:szCs w:val="16"/>
      </w:rPr>
      <w:fldChar w:fldCharType="begin"/>
    </w:r>
    <w:r w:rsidRPr="007C509C">
      <w:rPr>
        <w:sz w:val="16"/>
        <w:szCs w:val="16"/>
      </w:rPr>
      <w:instrText>PAGE   \* MERGEFORMAT</w:instrText>
    </w:r>
    <w:r w:rsidRPr="007C509C">
      <w:rPr>
        <w:rFonts w:asciiTheme="minorHAnsi" w:eastAsiaTheme="minorEastAsia" w:hAnsiTheme="minorHAnsi" w:cstheme="minorBidi"/>
        <w:sz w:val="16"/>
        <w:szCs w:val="16"/>
      </w:rPr>
      <w:fldChar w:fldCharType="separate"/>
    </w:r>
    <w:r w:rsidR="00623018" w:rsidRPr="00623018">
      <w:rPr>
        <w:rFonts w:asciiTheme="majorHAnsi" w:eastAsiaTheme="majorEastAsia" w:hAnsiTheme="majorHAnsi" w:cstheme="majorBidi"/>
        <w:noProof/>
        <w:sz w:val="16"/>
        <w:szCs w:val="16"/>
      </w:rPr>
      <w:t>1</w:t>
    </w:r>
    <w:r w:rsidRPr="007C509C">
      <w:rPr>
        <w:rFonts w:asciiTheme="majorHAnsi" w:eastAsiaTheme="majorEastAsia" w:hAnsiTheme="majorHAnsi" w:cstheme="majorBidi"/>
        <w:sz w:val="16"/>
        <w:szCs w:val="16"/>
      </w:rPr>
      <w:fldChar w:fldCharType="end"/>
    </w:r>
  </w:p>
  <w:p w:rsidR="00B432D8" w:rsidRDefault="00B432D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1A" w:rsidRDefault="00757E1A">
      <w:r>
        <w:separator/>
      </w:r>
    </w:p>
  </w:footnote>
  <w:footnote w:type="continuationSeparator" w:id="0">
    <w:p w:rsidR="00757E1A" w:rsidRDefault="00757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D8" w:rsidRDefault="00B432D8">
    <w:pPr>
      <w:pStyle w:val="af0"/>
    </w:pPr>
  </w:p>
  <w:p w:rsidR="00B432D8" w:rsidRDefault="00B432D8">
    <w:pPr>
      <w:pStyle w:val="af0"/>
    </w:pPr>
  </w:p>
  <w:p w:rsidR="00B432D8" w:rsidRDefault="00B432D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D0B"/>
    <w:multiLevelType w:val="multilevel"/>
    <w:tmpl w:val="1FB4A6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042C4F"/>
    <w:multiLevelType w:val="hybridMultilevel"/>
    <w:tmpl w:val="6EB0DC44"/>
    <w:lvl w:ilvl="0" w:tplc="0419000F">
      <w:start w:val="1"/>
      <w:numFmt w:val="decimal"/>
      <w:lvlText w:val="%1."/>
      <w:lvlJc w:val="left"/>
      <w:pPr>
        <w:ind w:left="720" w:hanging="360"/>
      </w:pPr>
    </w:lvl>
    <w:lvl w:ilvl="1" w:tplc="D5A0E406">
      <w:start w:val="1"/>
      <w:numFmt w:val="decimal"/>
      <w:lvlText w:val="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F488D"/>
    <w:multiLevelType w:val="singleLevel"/>
    <w:tmpl w:val="25B4DEB6"/>
    <w:lvl w:ilvl="0">
      <w:start w:val="1"/>
      <w:numFmt w:val="decimal"/>
      <w:lvlText w:val="%1)"/>
      <w:legacy w:legacy="1" w:legacySpace="0" w:legacyIndent="302"/>
      <w:lvlJc w:val="left"/>
      <w:rPr>
        <w:rFonts w:ascii="Times New Roman" w:hAnsi="Times New Roman" w:cs="Times New Roman" w:hint="default"/>
      </w:rPr>
    </w:lvl>
  </w:abstractNum>
  <w:abstractNum w:abstractNumId="3">
    <w:nsid w:val="103A308D"/>
    <w:multiLevelType w:val="multilevel"/>
    <w:tmpl w:val="5C2C6AE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56"/>
        </w:tabs>
        <w:ind w:left="75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6B54D08"/>
    <w:multiLevelType w:val="multilevel"/>
    <w:tmpl w:val="E84651F0"/>
    <w:lvl w:ilvl="0">
      <w:start w:val="1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094224"/>
    <w:multiLevelType w:val="hybridMultilevel"/>
    <w:tmpl w:val="D74E448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271E75"/>
    <w:multiLevelType w:val="multilevel"/>
    <w:tmpl w:val="BA42EC4A"/>
    <w:lvl w:ilvl="0">
      <w:start w:val="1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7665DC"/>
    <w:multiLevelType w:val="multilevel"/>
    <w:tmpl w:val="BA42EC4A"/>
    <w:lvl w:ilvl="0">
      <w:start w:val="1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157B28"/>
    <w:multiLevelType w:val="multilevel"/>
    <w:tmpl w:val="071AF016"/>
    <w:lvl w:ilvl="0">
      <w:start w:val="13"/>
      <w:numFmt w:val="decimal"/>
      <w:lvlText w:val="%1."/>
      <w:lvlJc w:val="left"/>
      <w:pPr>
        <w:tabs>
          <w:tab w:val="num" w:pos="720"/>
        </w:tabs>
        <w:ind w:left="720" w:hanging="360"/>
      </w:pPr>
      <w:rPr>
        <w:rFonts w:hint="default"/>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34C77813"/>
    <w:multiLevelType w:val="singleLevel"/>
    <w:tmpl w:val="783E74D8"/>
    <w:lvl w:ilvl="0">
      <w:start w:val="5"/>
      <w:numFmt w:val="decimal"/>
      <w:lvlText w:val="%1)"/>
      <w:legacy w:legacy="1" w:legacySpace="0" w:legacyIndent="379"/>
      <w:lvlJc w:val="left"/>
      <w:rPr>
        <w:rFonts w:ascii="Times New Roman" w:hAnsi="Times New Roman" w:cs="Times New Roman" w:hint="default"/>
      </w:rPr>
    </w:lvl>
  </w:abstractNum>
  <w:abstractNum w:abstractNumId="11">
    <w:nsid w:val="37E10322"/>
    <w:multiLevelType w:val="multilevel"/>
    <w:tmpl w:val="DC70626A"/>
    <w:lvl w:ilvl="0">
      <w:start w:val="10"/>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091578"/>
    <w:multiLevelType w:val="multilevel"/>
    <w:tmpl w:val="C34235D0"/>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340"/>
        </w:tabs>
        <w:ind w:left="234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3C122F77"/>
    <w:multiLevelType w:val="multilevel"/>
    <w:tmpl w:val="7A5C9B42"/>
    <w:lvl w:ilvl="0">
      <w:start w:val="11"/>
      <w:numFmt w:val="decimal"/>
      <w:lvlText w:val="%1."/>
      <w:lvlJc w:val="left"/>
      <w:pPr>
        <w:tabs>
          <w:tab w:val="num" w:pos="600"/>
        </w:tabs>
        <w:ind w:left="600" w:hanging="600"/>
      </w:pPr>
      <w:rPr>
        <w:rFonts w:hint="default"/>
        <w:color w:val="000000"/>
      </w:rPr>
    </w:lvl>
    <w:lvl w:ilvl="1">
      <w:start w:val="16"/>
      <w:numFmt w:val="decimal"/>
      <w:lvlText w:val="%1.%2."/>
      <w:lvlJc w:val="left"/>
      <w:pPr>
        <w:tabs>
          <w:tab w:val="num" w:pos="600"/>
        </w:tabs>
        <w:ind w:left="600" w:hanging="60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nsid w:val="42A44C59"/>
    <w:multiLevelType w:val="multilevel"/>
    <w:tmpl w:val="7A5C9B42"/>
    <w:lvl w:ilvl="0">
      <w:start w:val="11"/>
      <w:numFmt w:val="decimal"/>
      <w:lvlText w:val="%1."/>
      <w:lvlJc w:val="left"/>
      <w:pPr>
        <w:tabs>
          <w:tab w:val="num" w:pos="600"/>
        </w:tabs>
        <w:ind w:left="600" w:hanging="600"/>
      </w:pPr>
      <w:rPr>
        <w:rFonts w:hint="default"/>
        <w:color w:val="000000"/>
      </w:rPr>
    </w:lvl>
    <w:lvl w:ilvl="1">
      <w:start w:val="16"/>
      <w:numFmt w:val="decimal"/>
      <w:lvlText w:val="%1.%2."/>
      <w:lvlJc w:val="left"/>
      <w:pPr>
        <w:tabs>
          <w:tab w:val="num" w:pos="600"/>
        </w:tabs>
        <w:ind w:left="600" w:hanging="60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nsid w:val="44065A8C"/>
    <w:multiLevelType w:val="hybridMultilevel"/>
    <w:tmpl w:val="AA4C9F9E"/>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DF5356"/>
    <w:multiLevelType w:val="multilevel"/>
    <w:tmpl w:val="BA42EC4A"/>
    <w:lvl w:ilvl="0">
      <w:start w:val="1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5E7160"/>
    <w:multiLevelType w:val="multilevel"/>
    <w:tmpl w:val="79FAD648"/>
    <w:lvl w:ilvl="0">
      <w:start w:val="1"/>
      <w:numFmt w:val="decimal"/>
      <w:pStyle w:val="1"/>
      <w:lvlText w:val="%1."/>
      <w:lvlJc w:val="center"/>
      <w:pPr>
        <w:tabs>
          <w:tab w:val="num" w:pos="568"/>
        </w:tabs>
        <w:ind w:left="568" w:hanging="568"/>
      </w:pPr>
      <w:rPr>
        <w:rFonts w:hint="default"/>
      </w:rPr>
    </w:lvl>
    <w:lvl w:ilvl="1">
      <w:start w:val="1"/>
      <w:numFmt w:val="decimal"/>
      <w:pStyle w:val="3"/>
      <w:lvlText w:val="%1.%2."/>
      <w:lvlJc w:val="left"/>
      <w:pPr>
        <w:tabs>
          <w:tab w:val="num" w:pos="1134"/>
        </w:tabs>
        <w:ind w:left="1134" w:hanging="1133"/>
      </w:pPr>
      <w:rPr>
        <w:rFonts w:hint="default"/>
      </w:rPr>
    </w:lvl>
    <w:lvl w:ilvl="2">
      <w:start w:val="1"/>
      <w:numFmt w:val="decimal"/>
      <w:pStyle w:val="4"/>
      <w:lvlText w:val="%1.%2.%3."/>
      <w:lvlJc w:val="left"/>
      <w:pPr>
        <w:tabs>
          <w:tab w:val="num" w:pos="1134"/>
        </w:tabs>
        <w:ind w:left="1134" w:hanging="1133"/>
      </w:pPr>
      <w:rPr>
        <w:rFonts w:hint="default"/>
      </w:rPr>
    </w:lvl>
    <w:lvl w:ilvl="3">
      <w:start w:val="1"/>
      <w:numFmt w:val="decimal"/>
      <w:pStyle w:val="40"/>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565E2A2B"/>
    <w:multiLevelType w:val="multilevel"/>
    <w:tmpl w:val="BA42EC4A"/>
    <w:lvl w:ilvl="0">
      <w:start w:val="1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B8E12F7"/>
    <w:multiLevelType w:val="multilevel"/>
    <w:tmpl w:val="5FACADDE"/>
    <w:lvl w:ilvl="0">
      <w:start w:val="1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6C02E19"/>
    <w:multiLevelType w:val="singleLevel"/>
    <w:tmpl w:val="783E74D8"/>
    <w:lvl w:ilvl="0">
      <w:start w:val="5"/>
      <w:numFmt w:val="decimal"/>
      <w:lvlText w:val="%1)"/>
      <w:legacy w:legacy="1" w:legacySpace="0" w:legacyIndent="379"/>
      <w:lvlJc w:val="left"/>
      <w:rPr>
        <w:rFonts w:ascii="Times New Roman" w:hAnsi="Times New Roman" w:cs="Times New Roman" w:hint="default"/>
      </w:rPr>
    </w:lvl>
  </w:abstractNum>
  <w:abstractNum w:abstractNumId="21">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B5E51B9"/>
    <w:multiLevelType w:val="hybridMultilevel"/>
    <w:tmpl w:val="0BBEBC0A"/>
    <w:lvl w:ilvl="0" w:tplc="55C616EE">
      <w:start w:val="3"/>
      <w:numFmt w:val="decimal"/>
      <w:lvlText w:val="1.%1."/>
      <w:lvlJc w:val="left"/>
      <w:pPr>
        <w:ind w:left="720" w:hanging="360"/>
      </w:pPr>
      <w:rPr>
        <w:rFonts w:ascii="Times New Roman" w:hAnsi="Times New Roman" w:cs="Times New Roman" w:hint="default"/>
      </w:rPr>
    </w:lvl>
    <w:lvl w:ilvl="1" w:tplc="FB5A5E92">
      <w:start w:val="1"/>
      <w:numFmt w:val="decimal"/>
      <w:lvlText w:val="8.%2."/>
      <w:lvlJc w:val="left"/>
      <w:pPr>
        <w:ind w:left="720" w:hanging="360"/>
      </w:pPr>
      <w:rPr>
        <w:rFonts w:ascii="Times New Roman" w:hAnsi="Times New Roman" w:cs="Times New Roman" w:hint="default"/>
      </w:rPr>
    </w:lvl>
    <w:lvl w:ilvl="2" w:tplc="77B034BC" w:tentative="1">
      <w:start w:val="1"/>
      <w:numFmt w:val="lowerRoman"/>
      <w:lvlText w:val="%3."/>
      <w:lvlJc w:val="right"/>
      <w:pPr>
        <w:ind w:left="2160" w:hanging="180"/>
      </w:pPr>
    </w:lvl>
    <w:lvl w:ilvl="3" w:tplc="80CA6E68" w:tentative="1">
      <w:start w:val="1"/>
      <w:numFmt w:val="decimal"/>
      <w:lvlText w:val="%4."/>
      <w:lvlJc w:val="left"/>
      <w:pPr>
        <w:ind w:left="2880" w:hanging="360"/>
      </w:pPr>
    </w:lvl>
    <w:lvl w:ilvl="4" w:tplc="F6B4F98A" w:tentative="1">
      <w:start w:val="1"/>
      <w:numFmt w:val="lowerLetter"/>
      <w:lvlText w:val="%5."/>
      <w:lvlJc w:val="left"/>
      <w:pPr>
        <w:ind w:left="3600" w:hanging="360"/>
      </w:pPr>
    </w:lvl>
    <w:lvl w:ilvl="5" w:tplc="B76E81C4" w:tentative="1">
      <w:start w:val="1"/>
      <w:numFmt w:val="lowerRoman"/>
      <w:lvlText w:val="%6."/>
      <w:lvlJc w:val="right"/>
      <w:pPr>
        <w:ind w:left="4320" w:hanging="180"/>
      </w:pPr>
    </w:lvl>
    <w:lvl w:ilvl="6" w:tplc="DC542AA8" w:tentative="1">
      <w:start w:val="1"/>
      <w:numFmt w:val="decimal"/>
      <w:lvlText w:val="%7."/>
      <w:lvlJc w:val="left"/>
      <w:pPr>
        <w:ind w:left="5040" w:hanging="360"/>
      </w:pPr>
    </w:lvl>
    <w:lvl w:ilvl="7" w:tplc="DA103316" w:tentative="1">
      <w:start w:val="1"/>
      <w:numFmt w:val="lowerLetter"/>
      <w:lvlText w:val="%8."/>
      <w:lvlJc w:val="left"/>
      <w:pPr>
        <w:ind w:left="5760" w:hanging="360"/>
      </w:pPr>
    </w:lvl>
    <w:lvl w:ilvl="8" w:tplc="2D0C84DC" w:tentative="1">
      <w:start w:val="1"/>
      <w:numFmt w:val="lowerRoman"/>
      <w:lvlText w:val="%9."/>
      <w:lvlJc w:val="right"/>
      <w:pPr>
        <w:ind w:left="6480" w:hanging="180"/>
      </w:pPr>
    </w:lvl>
  </w:abstractNum>
  <w:abstractNum w:abstractNumId="23">
    <w:nsid w:val="6D662A8C"/>
    <w:multiLevelType w:val="multilevel"/>
    <w:tmpl w:val="509CD644"/>
    <w:lvl w:ilvl="0">
      <w:start w:val="9"/>
      <w:numFmt w:val="decimal"/>
      <w:lvlText w:val="%1."/>
      <w:lvlJc w:val="left"/>
      <w:pPr>
        <w:ind w:left="1085" w:hanging="360"/>
      </w:pPr>
      <w:rPr>
        <w:rFonts w:hint="default"/>
        <w:color w:val="000000"/>
      </w:rPr>
    </w:lvl>
    <w:lvl w:ilvl="1">
      <w:start w:val="9"/>
      <w:numFmt w:val="decimal"/>
      <w:isLgl/>
      <w:lvlText w:val="%1.%2."/>
      <w:lvlJc w:val="left"/>
      <w:pPr>
        <w:ind w:left="1085" w:hanging="360"/>
      </w:pPr>
      <w:rPr>
        <w:rFonts w:hint="default"/>
        <w:color w:val="000000"/>
      </w:rPr>
    </w:lvl>
    <w:lvl w:ilvl="2">
      <w:start w:val="1"/>
      <w:numFmt w:val="decimal"/>
      <w:isLgl/>
      <w:lvlText w:val="%1.%2.%3."/>
      <w:lvlJc w:val="left"/>
      <w:pPr>
        <w:ind w:left="1445" w:hanging="720"/>
      </w:pPr>
      <w:rPr>
        <w:rFonts w:hint="default"/>
        <w:color w:val="000000"/>
      </w:rPr>
    </w:lvl>
    <w:lvl w:ilvl="3">
      <w:start w:val="1"/>
      <w:numFmt w:val="decimal"/>
      <w:isLgl/>
      <w:lvlText w:val="%1.%2.%3.%4."/>
      <w:lvlJc w:val="left"/>
      <w:pPr>
        <w:ind w:left="1445" w:hanging="720"/>
      </w:pPr>
      <w:rPr>
        <w:rFonts w:hint="default"/>
        <w:color w:val="000000"/>
      </w:rPr>
    </w:lvl>
    <w:lvl w:ilvl="4">
      <w:start w:val="1"/>
      <w:numFmt w:val="decimal"/>
      <w:isLgl/>
      <w:lvlText w:val="%1.%2.%3.%4.%5."/>
      <w:lvlJc w:val="left"/>
      <w:pPr>
        <w:ind w:left="1805" w:hanging="1080"/>
      </w:pPr>
      <w:rPr>
        <w:rFonts w:hint="default"/>
        <w:color w:val="000000"/>
      </w:rPr>
    </w:lvl>
    <w:lvl w:ilvl="5">
      <w:start w:val="1"/>
      <w:numFmt w:val="decimal"/>
      <w:isLgl/>
      <w:lvlText w:val="%1.%2.%3.%4.%5.%6."/>
      <w:lvlJc w:val="left"/>
      <w:pPr>
        <w:ind w:left="1805" w:hanging="1080"/>
      </w:pPr>
      <w:rPr>
        <w:rFonts w:hint="default"/>
        <w:color w:val="000000"/>
      </w:rPr>
    </w:lvl>
    <w:lvl w:ilvl="6">
      <w:start w:val="1"/>
      <w:numFmt w:val="decimal"/>
      <w:isLgl/>
      <w:lvlText w:val="%1.%2.%3.%4.%5.%6.%7."/>
      <w:lvlJc w:val="left"/>
      <w:pPr>
        <w:ind w:left="2165" w:hanging="1440"/>
      </w:pPr>
      <w:rPr>
        <w:rFonts w:hint="default"/>
        <w:color w:val="000000"/>
      </w:rPr>
    </w:lvl>
    <w:lvl w:ilvl="7">
      <w:start w:val="1"/>
      <w:numFmt w:val="decimal"/>
      <w:isLgl/>
      <w:lvlText w:val="%1.%2.%3.%4.%5.%6.%7.%8."/>
      <w:lvlJc w:val="left"/>
      <w:pPr>
        <w:ind w:left="2165" w:hanging="1440"/>
      </w:pPr>
      <w:rPr>
        <w:rFonts w:hint="default"/>
        <w:color w:val="000000"/>
      </w:rPr>
    </w:lvl>
    <w:lvl w:ilvl="8">
      <w:start w:val="1"/>
      <w:numFmt w:val="decimal"/>
      <w:isLgl/>
      <w:lvlText w:val="%1.%2.%3.%4.%5.%6.%7.%8.%9."/>
      <w:lvlJc w:val="left"/>
      <w:pPr>
        <w:ind w:left="2525" w:hanging="1800"/>
      </w:pPr>
      <w:rPr>
        <w:rFonts w:hint="default"/>
        <w:color w:val="000000"/>
      </w:rPr>
    </w:lvl>
  </w:abstractNum>
  <w:abstractNum w:abstractNumId="24">
    <w:nsid w:val="72A43CB5"/>
    <w:multiLevelType w:val="multilevel"/>
    <w:tmpl w:val="52AE3AF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344FFD"/>
    <w:multiLevelType w:val="multilevel"/>
    <w:tmpl w:val="DF7EA778"/>
    <w:lvl w:ilvl="0">
      <w:start w:val="9"/>
      <w:numFmt w:val="decimal"/>
      <w:lvlText w:val="%1."/>
      <w:lvlJc w:val="left"/>
      <w:pPr>
        <w:ind w:left="360" w:hanging="360"/>
      </w:pPr>
      <w:rPr>
        <w:rFonts w:hint="default"/>
        <w:color w:val="000000"/>
      </w:rPr>
    </w:lvl>
    <w:lvl w:ilvl="1">
      <w:start w:val="5"/>
      <w:numFmt w:val="decimal"/>
      <w:lvlText w:val="%1.%2."/>
      <w:lvlJc w:val="left"/>
      <w:pPr>
        <w:ind w:left="1145" w:hanging="360"/>
      </w:pPr>
      <w:rPr>
        <w:rFonts w:hint="default"/>
        <w:color w:val="000000"/>
      </w:rPr>
    </w:lvl>
    <w:lvl w:ilvl="2">
      <w:start w:val="1"/>
      <w:numFmt w:val="decimal"/>
      <w:lvlText w:val="%1.%2.%3."/>
      <w:lvlJc w:val="left"/>
      <w:pPr>
        <w:ind w:left="2290" w:hanging="720"/>
      </w:pPr>
      <w:rPr>
        <w:rFonts w:hint="default"/>
        <w:color w:val="000000"/>
      </w:rPr>
    </w:lvl>
    <w:lvl w:ilvl="3">
      <w:start w:val="1"/>
      <w:numFmt w:val="decimal"/>
      <w:lvlText w:val="%1.%2.%3.%4."/>
      <w:lvlJc w:val="left"/>
      <w:pPr>
        <w:ind w:left="3075" w:hanging="720"/>
      </w:pPr>
      <w:rPr>
        <w:rFonts w:hint="default"/>
        <w:color w:val="000000"/>
      </w:rPr>
    </w:lvl>
    <w:lvl w:ilvl="4">
      <w:start w:val="1"/>
      <w:numFmt w:val="decimal"/>
      <w:lvlText w:val="%1.%2.%3.%4.%5."/>
      <w:lvlJc w:val="left"/>
      <w:pPr>
        <w:ind w:left="4220" w:hanging="1080"/>
      </w:pPr>
      <w:rPr>
        <w:rFonts w:hint="default"/>
        <w:color w:val="000000"/>
      </w:rPr>
    </w:lvl>
    <w:lvl w:ilvl="5">
      <w:start w:val="1"/>
      <w:numFmt w:val="decimal"/>
      <w:lvlText w:val="%1.%2.%3.%4.%5.%6."/>
      <w:lvlJc w:val="left"/>
      <w:pPr>
        <w:ind w:left="5005" w:hanging="1080"/>
      </w:pPr>
      <w:rPr>
        <w:rFonts w:hint="default"/>
        <w:color w:val="000000"/>
      </w:rPr>
    </w:lvl>
    <w:lvl w:ilvl="6">
      <w:start w:val="1"/>
      <w:numFmt w:val="decimal"/>
      <w:lvlText w:val="%1.%2.%3.%4.%5.%6.%7."/>
      <w:lvlJc w:val="left"/>
      <w:pPr>
        <w:ind w:left="6150" w:hanging="1440"/>
      </w:pPr>
      <w:rPr>
        <w:rFonts w:hint="default"/>
        <w:color w:val="000000"/>
      </w:rPr>
    </w:lvl>
    <w:lvl w:ilvl="7">
      <w:start w:val="1"/>
      <w:numFmt w:val="decimal"/>
      <w:lvlText w:val="%1.%2.%3.%4.%5.%6.%7.%8."/>
      <w:lvlJc w:val="left"/>
      <w:pPr>
        <w:ind w:left="6935" w:hanging="1440"/>
      </w:pPr>
      <w:rPr>
        <w:rFonts w:hint="default"/>
        <w:color w:val="000000"/>
      </w:rPr>
    </w:lvl>
    <w:lvl w:ilvl="8">
      <w:start w:val="1"/>
      <w:numFmt w:val="decimal"/>
      <w:lvlText w:val="%1.%2.%3.%4.%5.%6.%7.%8.%9."/>
      <w:lvlJc w:val="left"/>
      <w:pPr>
        <w:ind w:left="8080" w:hanging="1800"/>
      </w:pPr>
      <w:rPr>
        <w:rFonts w:hint="default"/>
        <w:color w:val="000000"/>
      </w:rPr>
    </w:lvl>
  </w:abstractNum>
  <w:abstractNum w:abstractNumId="26">
    <w:nsid w:val="7E391E70"/>
    <w:multiLevelType w:val="multilevel"/>
    <w:tmpl w:val="F148221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12"/>
  </w:num>
  <w:num w:numId="4">
    <w:abstractNumId w:val="21"/>
  </w:num>
  <w:num w:numId="5">
    <w:abstractNumId w:val="17"/>
  </w:num>
  <w:num w:numId="6">
    <w:abstractNumId w:val="9"/>
  </w:num>
  <w:num w:numId="7">
    <w:abstractNumId w:val="15"/>
  </w:num>
  <w:num w:numId="8">
    <w:abstractNumId w:val="5"/>
  </w:num>
  <w:num w:numId="9">
    <w:abstractNumId w:val="0"/>
  </w:num>
  <w:num w:numId="10">
    <w:abstractNumId w:val="26"/>
  </w:num>
  <w:num w:numId="11">
    <w:abstractNumId w:val="11"/>
  </w:num>
  <w:num w:numId="12">
    <w:abstractNumId w:val="2"/>
  </w:num>
  <w:num w:numId="13">
    <w:abstractNumId w:val="4"/>
  </w:num>
  <w:num w:numId="14">
    <w:abstractNumId w:val="24"/>
  </w:num>
  <w:num w:numId="15">
    <w:abstractNumId w:val="10"/>
  </w:num>
  <w:num w:numId="16">
    <w:abstractNumId w:val="23"/>
  </w:num>
  <w:num w:numId="17">
    <w:abstractNumId w:val="20"/>
  </w:num>
  <w:num w:numId="18">
    <w:abstractNumId w:val="25"/>
  </w:num>
  <w:num w:numId="19">
    <w:abstractNumId w:val="1"/>
  </w:num>
  <w:num w:numId="20">
    <w:abstractNumId w:val="22"/>
  </w:num>
  <w:num w:numId="21">
    <w:abstractNumId w:val="18"/>
  </w:num>
  <w:num w:numId="22">
    <w:abstractNumId w:val="19"/>
  </w:num>
  <w:num w:numId="23">
    <w:abstractNumId w:val="16"/>
  </w:num>
  <w:num w:numId="24">
    <w:abstractNumId w:val="6"/>
  </w:num>
  <w:num w:numId="25">
    <w:abstractNumId w:val="8"/>
  </w:num>
  <w:num w:numId="26">
    <w:abstractNumId w:val="14"/>
  </w:num>
  <w:num w:numId="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A0"/>
    <w:rsid w:val="00014062"/>
    <w:rsid w:val="000261EE"/>
    <w:rsid w:val="00027B43"/>
    <w:rsid w:val="00046CF5"/>
    <w:rsid w:val="00047AEC"/>
    <w:rsid w:val="000505A0"/>
    <w:rsid w:val="00056681"/>
    <w:rsid w:val="00060197"/>
    <w:rsid w:val="000668AD"/>
    <w:rsid w:val="00067BB8"/>
    <w:rsid w:val="00071B22"/>
    <w:rsid w:val="00082F03"/>
    <w:rsid w:val="00086D68"/>
    <w:rsid w:val="00094637"/>
    <w:rsid w:val="00097C91"/>
    <w:rsid w:val="000A5E65"/>
    <w:rsid w:val="000B1B95"/>
    <w:rsid w:val="000B58FB"/>
    <w:rsid w:val="000B65A1"/>
    <w:rsid w:val="000C16B0"/>
    <w:rsid w:val="000C3997"/>
    <w:rsid w:val="000C3AB5"/>
    <w:rsid w:val="000D02A5"/>
    <w:rsid w:val="000D0861"/>
    <w:rsid w:val="000E170A"/>
    <w:rsid w:val="000F2A8B"/>
    <w:rsid w:val="000F4397"/>
    <w:rsid w:val="000F5155"/>
    <w:rsid w:val="00104C1F"/>
    <w:rsid w:val="001175F2"/>
    <w:rsid w:val="0012081B"/>
    <w:rsid w:val="00123197"/>
    <w:rsid w:val="001277B2"/>
    <w:rsid w:val="001345B8"/>
    <w:rsid w:val="001608C0"/>
    <w:rsid w:val="001648D3"/>
    <w:rsid w:val="001648E7"/>
    <w:rsid w:val="00175D9E"/>
    <w:rsid w:val="00197A77"/>
    <w:rsid w:val="001A4503"/>
    <w:rsid w:val="001B08D5"/>
    <w:rsid w:val="001B3512"/>
    <w:rsid w:val="001B4D6A"/>
    <w:rsid w:val="001B715C"/>
    <w:rsid w:val="001B76EC"/>
    <w:rsid w:val="001C12DE"/>
    <w:rsid w:val="001C4CD2"/>
    <w:rsid w:val="001D3CB0"/>
    <w:rsid w:val="001D68A0"/>
    <w:rsid w:val="001E7528"/>
    <w:rsid w:val="001F43AE"/>
    <w:rsid w:val="001F5BEF"/>
    <w:rsid w:val="0020157B"/>
    <w:rsid w:val="0020412F"/>
    <w:rsid w:val="00214E54"/>
    <w:rsid w:val="002222DE"/>
    <w:rsid w:val="002224B3"/>
    <w:rsid w:val="00232858"/>
    <w:rsid w:val="00233908"/>
    <w:rsid w:val="0026535B"/>
    <w:rsid w:val="00265BCB"/>
    <w:rsid w:val="00265F3C"/>
    <w:rsid w:val="00267B35"/>
    <w:rsid w:val="00271534"/>
    <w:rsid w:val="00271F92"/>
    <w:rsid w:val="002855E8"/>
    <w:rsid w:val="002928C9"/>
    <w:rsid w:val="00293FB3"/>
    <w:rsid w:val="00294AC3"/>
    <w:rsid w:val="00296EFA"/>
    <w:rsid w:val="00297A4F"/>
    <w:rsid w:val="00297F5B"/>
    <w:rsid w:val="002A4B9D"/>
    <w:rsid w:val="002E0188"/>
    <w:rsid w:val="002E4BEE"/>
    <w:rsid w:val="002E7ED0"/>
    <w:rsid w:val="002F1EAD"/>
    <w:rsid w:val="00310BF6"/>
    <w:rsid w:val="00312C9A"/>
    <w:rsid w:val="00325DF1"/>
    <w:rsid w:val="00327654"/>
    <w:rsid w:val="0033165D"/>
    <w:rsid w:val="00331772"/>
    <w:rsid w:val="00340610"/>
    <w:rsid w:val="00355EB3"/>
    <w:rsid w:val="00361DF6"/>
    <w:rsid w:val="00363413"/>
    <w:rsid w:val="00370185"/>
    <w:rsid w:val="003715FA"/>
    <w:rsid w:val="00375DA0"/>
    <w:rsid w:val="00382273"/>
    <w:rsid w:val="00390147"/>
    <w:rsid w:val="003971E0"/>
    <w:rsid w:val="0039755C"/>
    <w:rsid w:val="003C14FC"/>
    <w:rsid w:val="003C7D66"/>
    <w:rsid w:val="003D0D9D"/>
    <w:rsid w:val="003D7817"/>
    <w:rsid w:val="003E1503"/>
    <w:rsid w:val="003E5CEE"/>
    <w:rsid w:val="003F43A3"/>
    <w:rsid w:val="003F502D"/>
    <w:rsid w:val="00402B6C"/>
    <w:rsid w:val="00410E47"/>
    <w:rsid w:val="00415348"/>
    <w:rsid w:val="004215F1"/>
    <w:rsid w:val="00424C67"/>
    <w:rsid w:val="00430B33"/>
    <w:rsid w:val="00453EDC"/>
    <w:rsid w:val="004546E6"/>
    <w:rsid w:val="004574A4"/>
    <w:rsid w:val="00481ED7"/>
    <w:rsid w:val="0048263D"/>
    <w:rsid w:val="00482E49"/>
    <w:rsid w:val="00494109"/>
    <w:rsid w:val="00494C05"/>
    <w:rsid w:val="00495680"/>
    <w:rsid w:val="004A6254"/>
    <w:rsid w:val="004A6E07"/>
    <w:rsid w:val="004B04B7"/>
    <w:rsid w:val="004B4D75"/>
    <w:rsid w:val="004B50EE"/>
    <w:rsid w:val="004C0DDF"/>
    <w:rsid w:val="004D1C3E"/>
    <w:rsid w:val="004D4DF2"/>
    <w:rsid w:val="004D6ED9"/>
    <w:rsid w:val="005159B1"/>
    <w:rsid w:val="005224AB"/>
    <w:rsid w:val="005227BF"/>
    <w:rsid w:val="00530689"/>
    <w:rsid w:val="005314CB"/>
    <w:rsid w:val="005377EF"/>
    <w:rsid w:val="00540EE3"/>
    <w:rsid w:val="0056276A"/>
    <w:rsid w:val="0056793F"/>
    <w:rsid w:val="0056797C"/>
    <w:rsid w:val="00572377"/>
    <w:rsid w:val="00572A0E"/>
    <w:rsid w:val="00582332"/>
    <w:rsid w:val="005972E9"/>
    <w:rsid w:val="005A7EA6"/>
    <w:rsid w:val="005B4BAD"/>
    <w:rsid w:val="005C0ECF"/>
    <w:rsid w:val="005C5A2A"/>
    <w:rsid w:val="005C5A55"/>
    <w:rsid w:val="005D015D"/>
    <w:rsid w:val="005D26BF"/>
    <w:rsid w:val="005D597A"/>
    <w:rsid w:val="005D5EA7"/>
    <w:rsid w:val="005D6236"/>
    <w:rsid w:val="005E3625"/>
    <w:rsid w:val="005E4F72"/>
    <w:rsid w:val="005E6735"/>
    <w:rsid w:val="005F0BC7"/>
    <w:rsid w:val="005F4AFD"/>
    <w:rsid w:val="005F6479"/>
    <w:rsid w:val="005F6A79"/>
    <w:rsid w:val="005F75F2"/>
    <w:rsid w:val="00601CA1"/>
    <w:rsid w:val="00604333"/>
    <w:rsid w:val="00612581"/>
    <w:rsid w:val="00623018"/>
    <w:rsid w:val="006271E7"/>
    <w:rsid w:val="00634F71"/>
    <w:rsid w:val="0064244C"/>
    <w:rsid w:val="006468AB"/>
    <w:rsid w:val="006512D2"/>
    <w:rsid w:val="00651737"/>
    <w:rsid w:val="00675EE6"/>
    <w:rsid w:val="00680F8B"/>
    <w:rsid w:val="006814DB"/>
    <w:rsid w:val="006820EB"/>
    <w:rsid w:val="00692872"/>
    <w:rsid w:val="006A2E21"/>
    <w:rsid w:val="006A4577"/>
    <w:rsid w:val="006A6733"/>
    <w:rsid w:val="006B090F"/>
    <w:rsid w:val="006B0C74"/>
    <w:rsid w:val="006B39D2"/>
    <w:rsid w:val="006B54B2"/>
    <w:rsid w:val="006B7537"/>
    <w:rsid w:val="006C6058"/>
    <w:rsid w:val="006C6D17"/>
    <w:rsid w:val="006D168F"/>
    <w:rsid w:val="006E0121"/>
    <w:rsid w:val="006E196A"/>
    <w:rsid w:val="006F3517"/>
    <w:rsid w:val="00700144"/>
    <w:rsid w:val="0071099D"/>
    <w:rsid w:val="0071213F"/>
    <w:rsid w:val="00714ED2"/>
    <w:rsid w:val="007432CB"/>
    <w:rsid w:val="00755F9A"/>
    <w:rsid w:val="00756F9A"/>
    <w:rsid w:val="00757E1A"/>
    <w:rsid w:val="00761A2C"/>
    <w:rsid w:val="0076383A"/>
    <w:rsid w:val="007658A0"/>
    <w:rsid w:val="007676FF"/>
    <w:rsid w:val="007743C3"/>
    <w:rsid w:val="0078017D"/>
    <w:rsid w:val="00780334"/>
    <w:rsid w:val="00782D15"/>
    <w:rsid w:val="00786EA4"/>
    <w:rsid w:val="007A0A56"/>
    <w:rsid w:val="007B1FCD"/>
    <w:rsid w:val="007B2EA8"/>
    <w:rsid w:val="007B475D"/>
    <w:rsid w:val="007C3DBC"/>
    <w:rsid w:val="007C4030"/>
    <w:rsid w:val="007C509C"/>
    <w:rsid w:val="007C7F4D"/>
    <w:rsid w:val="007D0448"/>
    <w:rsid w:val="007D08C1"/>
    <w:rsid w:val="007D647B"/>
    <w:rsid w:val="007E6BF6"/>
    <w:rsid w:val="007F63D4"/>
    <w:rsid w:val="0080398F"/>
    <w:rsid w:val="008067EB"/>
    <w:rsid w:val="0081447B"/>
    <w:rsid w:val="008174FD"/>
    <w:rsid w:val="0082120C"/>
    <w:rsid w:val="00823932"/>
    <w:rsid w:val="00824C7E"/>
    <w:rsid w:val="00832ADF"/>
    <w:rsid w:val="00835597"/>
    <w:rsid w:val="00840531"/>
    <w:rsid w:val="00843398"/>
    <w:rsid w:val="0085123E"/>
    <w:rsid w:val="0085369B"/>
    <w:rsid w:val="00855080"/>
    <w:rsid w:val="008560B5"/>
    <w:rsid w:val="0085696E"/>
    <w:rsid w:val="008734AB"/>
    <w:rsid w:val="00873A23"/>
    <w:rsid w:val="00875390"/>
    <w:rsid w:val="008855A2"/>
    <w:rsid w:val="00887E82"/>
    <w:rsid w:val="00891458"/>
    <w:rsid w:val="00893B12"/>
    <w:rsid w:val="0089426A"/>
    <w:rsid w:val="008970C4"/>
    <w:rsid w:val="00897A54"/>
    <w:rsid w:val="008A0916"/>
    <w:rsid w:val="008B5283"/>
    <w:rsid w:val="008C52F2"/>
    <w:rsid w:val="008D4901"/>
    <w:rsid w:val="008E7B86"/>
    <w:rsid w:val="008F0164"/>
    <w:rsid w:val="008F0870"/>
    <w:rsid w:val="008F514A"/>
    <w:rsid w:val="008F6BC6"/>
    <w:rsid w:val="00917027"/>
    <w:rsid w:val="009226D6"/>
    <w:rsid w:val="009326F4"/>
    <w:rsid w:val="00934C6B"/>
    <w:rsid w:val="00936D8E"/>
    <w:rsid w:val="009477C5"/>
    <w:rsid w:val="00947BA2"/>
    <w:rsid w:val="00951770"/>
    <w:rsid w:val="00951B30"/>
    <w:rsid w:val="00953237"/>
    <w:rsid w:val="009545C7"/>
    <w:rsid w:val="00956943"/>
    <w:rsid w:val="00970971"/>
    <w:rsid w:val="009733CF"/>
    <w:rsid w:val="009744B2"/>
    <w:rsid w:val="009758F5"/>
    <w:rsid w:val="00976C07"/>
    <w:rsid w:val="00976C9F"/>
    <w:rsid w:val="00984197"/>
    <w:rsid w:val="00984A57"/>
    <w:rsid w:val="00986A88"/>
    <w:rsid w:val="00986FA9"/>
    <w:rsid w:val="00994FF8"/>
    <w:rsid w:val="00995FDB"/>
    <w:rsid w:val="00996585"/>
    <w:rsid w:val="009A3D1A"/>
    <w:rsid w:val="009A6ECF"/>
    <w:rsid w:val="009B2156"/>
    <w:rsid w:val="009B408A"/>
    <w:rsid w:val="009C4882"/>
    <w:rsid w:val="009D77AB"/>
    <w:rsid w:val="009E1FB4"/>
    <w:rsid w:val="009E6365"/>
    <w:rsid w:val="009E654F"/>
    <w:rsid w:val="00A00AEB"/>
    <w:rsid w:val="00A015D6"/>
    <w:rsid w:val="00A10B8A"/>
    <w:rsid w:val="00A174E1"/>
    <w:rsid w:val="00A2048C"/>
    <w:rsid w:val="00A207BB"/>
    <w:rsid w:val="00A26BEA"/>
    <w:rsid w:val="00A27E29"/>
    <w:rsid w:val="00A324B1"/>
    <w:rsid w:val="00A407EF"/>
    <w:rsid w:val="00A40C9A"/>
    <w:rsid w:val="00A47503"/>
    <w:rsid w:val="00A54542"/>
    <w:rsid w:val="00A56F96"/>
    <w:rsid w:val="00A5745D"/>
    <w:rsid w:val="00A637C6"/>
    <w:rsid w:val="00A63B11"/>
    <w:rsid w:val="00A65704"/>
    <w:rsid w:val="00A65CD0"/>
    <w:rsid w:val="00A67161"/>
    <w:rsid w:val="00A72FAF"/>
    <w:rsid w:val="00A74E52"/>
    <w:rsid w:val="00A827B9"/>
    <w:rsid w:val="00A83278"/>
    <w:rsid w:val="00A83CE8"/>
    <w:rsid w:val="00A90D01"/>
    <w:rsid w:val="00A95E7A"/>
    <w:rsid w:val="00AA01B5"/>
    <w:rsid w:val="00AB1A8A"/>
    <w:rsid w:val="00AB7FA1"/>
    <w:rsid w:val="00AD28D8"/>
    <w:rsid w:val="00AD6ED0"/>
    <w:rsid w:val="00AF3A44"/>
    <w:rsid w:val="00AF3E37"/>
    <w:rsid w:val="00AF50CA"/>
    <w:rsid w:val="00B04743"/>
    <w:rsid w:val="00B140A1"/>
    <w:rsid w:val="00B20995"/>
    <w:rsid w:val="00B20BAB"/>
    <w:rsid w:val="00B22E16"/>
    <w:rsid w:val="00B2331B"/>
    <w:rsid w:val="00B238CA"/>
    <w:rsid w:val="00B33C5C"/>
    <w:rsid w:val="00B352F2"/>
    <w:rsid w:val="00B432D8"/>
    <w:rsid w:val="00B4383C"/>
    <w:rsid w:val="00B60EA5"/>
    <w:rsid w:val="00B61D4F"/>
    <w:rsid w:val="00B74153"/>
    <w:rsid w:val="00B87DA9"/>
    <w:rsid w:val="00BA0E03"/>
    <w:rsid w:val="00BA3206"/>
    <w:rsid w:val="00BA469C"/>
    <w:rsid w:val="00BA717B"/>
    <w:rsid w:val="00BB1D05"/>
    <w:rsid w:val="00BC18E8"/>
    <w:rsid w:val="00BD1574"/>
    <w:rsid w:val="00BD75E2"/>
    <w:rsid w:val="00BE42CA"/>
    <w:rsid w:val="00BE477A"/>
    <w:rsid w:val="00BE5977"/>
    <w:rsid w:val="00BE693E"/>
    <w:rsid w:val="00BF2E13"/>
    <w:rsid w:val="00BF3928"/>
    <w:rsid w:val="00BF668C"/>
    <w:rsid w:val="00C00D2D"/>
    <w:rsid w:val="00C05529"/>
    <w:rsid w:val="00C10C91"/>
    <w:rsid w:val="00C13E12"/>
    <w:rsid w:val="00C146DE"/>
    <w:rsid w:val="00C15256"/>
    <w:rsid w:val="00C2110A"/>
    <w:rsid w:val="00C267F0"/>
    <w:rsid w:val="00C27B0D"/>
    <w:rsid w:val="00C35C7F"/>
    <w:rsid w:val="00C45121"/>
    <w:rsid w:val="00C471B4"/>
    <w:rsid w:val="00C475BE"/>
    <w:rsid w:val="00C47BF8"/>
    <w:rsid w:val="00C517B4"/>
    <w:rsid w:val="00C52246"/>
    <w:rsid w:val="00C6261C"/>
    <w:rsid w:val="00C6274E"/>
    <w:rsid w:val="00C7254C"/>
    <w:rsid w:val="00C73210"/>
    <w:rsid w:val="00C764BF"/>
    <w:rsid w:val="00C844F7"/>
    <w:rsid w:val="00C86391"/>
    <w:rsid w:val="00C967E6"/>
    <w:rsid w:val="00C9735D"/>
    <w:rsid w:val="00CB1B73"/>
    <w:rsid w:val="00CB2AB9"/>
    <w:rsid w:val="00CB59D7"/>
    <w:rsid w:val="00CC2CCC"/>
    <w:rsid w:val="00CE555B"/>
    <w:rsid w:val="00CE6BBB"/>
    <w:rsid w:val="00CF3699"/>
    <w:rsid w:val="00CF3AB7"/>
    <w:rsid w:val="00CF77C1"/>
    <w:rsid w:val="00CF7FC0"/>
    <w:rsid w:val="00D0778F"/>
    <w:rsid w:val="00D14ADB"/>
    <w:rsid w:val="00D210B4"/>
    <w:rsid w:val="00D2128E"/>
    <w:rsid w:val="00D36F2C"/>
    <w:rsid w:val="00D3734D"/>
    <w:rsid w:val="00D4068A"/>
    <w:rsid w:val="00D60464"/>
    <w:rsid w:val="00D610C6"/>
    <w:rsid w:val="00D64E34"/>
    <w:rsid w:val="00D70ABA"/>
    <w:rsid w:val="00D73A62"/>
    <w:rsid w:val="00D81E17"/>
    <w:rsid w:val="00D84CB2"/>
    <w:rsid w:val="00D97AE7"/>
    <w:rsid w:val="00DA06ED"/>
    <w:rsid w:val="00DD4B73"/>
    <w:rsid w:val="00DD4F86"/>
    <w:rsid w:val="00DD4FA5"/>
    <w:rsid w:val="00DD510F"/>
    <w:rsid w:val="00DF2A8C"/>
    <w:rsid w:val="00DF3271"/>
    <w:rsid w:val="00DF62C3"/>
    <w:rsid w:val="00DF74D6"/>
    <w:rsid w:val="00E05AD3"/>
    <w:rsid w:val="00E12D94"/>
    <w:rsid w:val="00E1431D"/>
    <w:rsid w:val="00E23BDA"/>
    <w:rsid w:val="00E26E51"/>
    <w:rsid w:val="00E412FF"/>
    <w:rsid w:val="00E51696"/>
    <w:rsid w:val="00E54567"/>
    <w:rsid w:val="00E54C2E"/>
    <w:rsid w:val="00E57CD2"/>
    <w:rsid w:val="00E60675"/>
    <w:rsid w:val="00E619CC"/>
    <w:rsid w:val="00E66E2E"/>
    <w:rsid w:val="00E67883"/>
    <w:rsid w:val="00E72439"/>
    <w:rsid w:val="00E83A57"/>
    <w:rsid w:val="00E83A9E"/>
    <w:rsid w:val="00E900CE"/>
    <w:rsid w:val="00E90E14"/>
    <w:rsid w:val="00E90F61"/>
    <w:rsid w:val="00E939E2"/>
    <w:rsid w:val="00E97731"/>
    <w:rsid w:val="00E97ACD"/>
    <w:rsid w:val="00EA029B"/>
    <w:rsid w:val="00EA28F9"/>
    <w:rsid w:val="00EB462B"/>
    <w:rsid w:val="00EC2B4E"/>
    <w:rsid w:val="00EC7AB1"/>
    <w:rsid w:val="00ED0416"/>
    <w:rsid w:val="00ED0DA4"/>
    <w:rsid w:val="00ED423C"/>
    <w:rsid w:val="00ED4850"/>
    <w:rsid w:val="00EE3449"/>
    <w:rsid w:val="00EF069D"/>
    <w:rsid w:val="00EF3AED"/>
    <w:rsid w:val="00EF62EE"/>
    <w:rsid w:val="00EF7E22"/>
    <w:rsid w:val="00F0236C"/>
    <w:rsid w:val="00F03D08"/>
    <w:rsid w:val="00F1085A"/>
    <w:rsid w:val="00F1796A"/>
    <w:rsid w:val="00F2028F"/>
    <w:rsid w:val="00F322AD"/>
    <w:rsid w:val="00F3322D"/>
    <w:rsid w:val="00F36BD3"/>
    <w:rsid w:val="00F46E55"/>
    <w:rsid w:val="00F50F30"/>
    <w:rsid w:val="00F55261"/>
    <w:rsid w:val="00F62EAD"/>
    <w:rsid w:val="00F65A47"/>
    <w:rsid w:val="00F70FA8"/>
    <w:rsid w:val="00F7208D"/>
    <w:rsid w:val="00F828FB"/>
    <w:rsid w:val="00F871A2"/>
    <w:rsid w:val="00F90914"/>
    <w:rsid w:val="00FA36A7"/>
    <w:rsid w:val="00FB177A"/>
    <w:rsid w:val="00FB42B3"/>
    <w:rsid w:val="00FB7676"/>
    <w:rsid w:val="00FC2054"/>
    <w:rsid w:val="00FD1929"/>
    <w:rsid w:val="00FE06C2"/>
    <w:rsid w:val="00FE08BB"/>
    <w:rsid w:val="00FF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505A0"/>
    <w:pPr>
      <w:spacing w:after="120" w:line="360" w:lineRule="auto"/>
      <w:ind w:firstLine="851"/>
      <w:jc w:val="both"/>
    </w:pPr>
    <w:rPr>
      <w:snapToGrid w:val="0"/>
      <w:sz w:val="28"/>
      <w:szCs w:val="20"/>
    </w:rPr>
  </w:style>
  <w:style w:type="character" w:styleId="a4">
    <w:name w:val="Hyperlink"/>
    <w:rsid w:val="005224AB"/>
    <w:rPr>
      <w:color w:val="0000FF"/>
      <w:u w:val="single"/>
    </w:rPr>
  </w:style>
  <w:style w:type="paragraph" w:styleId="a5">
    <w:name w:val="footnote text"/>
    <w:basedOn w:val="a"/>
    <w:semiHidden/>
    <w:rsid w:val="00EE3449"/>
    <w:rPr>
      <w:sz w:val="20"/>
      <w:szCs w:val="20"/>
    </w:rPr>
  </w:style>
  <w:style w:type="paragraph" w:customStyle="1" w:styleId="ConsPlusNormal">
    <w:name w:val="ConsPlusNormal"/>
    <w:rsid w:val="00EF3AED"/>
    <w:pPr>
      <w:widowControl w:val="0"/>
      <w:autoSpaceDE w:val="0"/>
      <w:autoSpaceDN w:val="0"/>
      <w:adjustRightInd w:val="0"/>
      <w:ind w:firstLine="720"/>
    </w:pPr>
    <w:rPr>
      <w:rFonts w:ascii="Arial" w:hAnsi="Arial" w:cs="Arial"/>
    </w:rPr>
  </w:style>
  <w:style w:type="character" w:styleId="a6">
    <w:name w:val="annotation reference"/>
    <w:semiHidden/>
    <w:rsid w:val="00EF3AED"/>
    <w:rPr>
      <w:sz w:val="16"/>
      <w:szCs w:val="16"/>
    </w:rPr>
  </w:style>
  <w:style w:type="paragraph" w:styleId="a7">
    <w:name w:val="Normal (Web)"/>
    <w:basedOn w:val="a"/>
    <w:rsid w:val="00AD6ED0"/>
    <w:pPr>
      <w:spacing w:before="100" w:beforeAutospacing="1" w:after="100" w:afterAutospacing="1"/>
    </w:pPr>
  </w:style>
  <w:style w:type="character" w:styleId="a8">
    <w:name w:val="Strong"/>
    <w:qFormat/>
    <w:rsid w:val="00AD6ED0"/>
    <w:rPr>
      <w:b/>
      <w:bCs/>
    </w:rPr>
  </w:style>
  <w:style w:type="paragraph" w:customStyle="1" w:styleId="2">
    <w:name w:val="Знак2 Знак Знак"/>
    <w:basedOn w:val="a"/>
    <w:rsid w:val="00F90914"/>
    <w:pPr>
      <w:spacing w:after="160" w:line="240" w:lineRule="exact"/>
    </w:pPr>
    <w:rPr>
      <w:rFonts w:ascii="Verdana" w:hAnsi="Verdana"/>
      <w:lang w:val="en-US" w:eastAsia="en-US"/>
    </w:rPr>
  </w:style>
  <w:style w:type="paragraph" w:customStyle="1" w:styleId="a9">
    <w:name w:val="Пункт"/>
    <w:basedOn w:val="a"/>
    <w:link w:val="10"/>
    <w:rsid w:val="00AF3E37"/>
    <w:pPr>
      <w:tabs>
        <w:tab w:val="num" w:pos="1980"/>
      </w:tabs>
      <w:ind w:left="1404" w:hanging="504"/>
      <w:jc w:val="both"/>
    </w:pPr>
    <w:rPr>
      <w:szCs w:val="28"/>
    </w:rPr>
  </w:style>
  <w:style w:type="paragraph" w:customStyle="1" w:styleId="ConsPlusNonformat">
    <w:name w:val="ConsPlusNonformat"/>
    <w:rsid w:val="00AF3E37"/>
    <w:pPr>
      <w:widowControl w:val="0"/>
      <w:autoSpaceDE w:val="0"/>
      <w:autoSpaceDN w:val="0"/>
      <w:adjustRightInd w:val="0"/>
    </w:pPr>
    <w:rPr>
      <w:rFonts w:ascii="Courier New" w:hAnsi="Courier New" w:cs="Courier New"/>
    </w:rPr>
  </w:style>
  <w:style w:type="paragraph" w:styleId="aa">
    <w:name w:val="Body Text Indent"/>
    <w:basedOn w:val="a"/>
    <w:rsid w:val="00A47503"/>
    <w:pPr>
      <w:spacing w:after="120"/>
      <w:ind w:left="283"/>
    </w:pPr>
  </w:style>
  <w:style w:type="paragraph" w:customStyle="1" w:styleId="11">
    <w:name w:val="Пункт1"/>
    <w:basedOn w:val="a"/>
    <w:rsid w:val="00A54542"/>
    <w:pPr>
      <w:tabs>
        <w:tab w:val="num" w:pos="567"/>
      </w:tabs>
      <w:spacing w:before="240" w:line="360" w:lineRule="auto"/>
      <w:ind w:left="567" w:hanging="279"/>
      <w:jc w:val="center"/>
    </w:pPr>
    <w:rPr>
      <w:rFonts w:ascii="Arial" w:hAnsi="Arial"/>
      <w:b/>
      <w:snapToGrid w:val="0"/>
      <w:sz w:val="28"/>
      <w:szCs w:val="28"/>
    </w:rPr>
  </w:style>
  <w:style w:type="paragraph" w:customStyle="1" w:styleId="19">
    <w:name w:val="Знак19"/>
    <w:basedOn w:val="a"/>
    <w:rsid w:val="00EF069D"/>
    <w:pPr>
      <w:spacing w:after="160" w:line="240" w:lineRule="exact"/>
    </w:pPr>
    <w:rPr>
      <w:rFonts w:ascii="Verdana" w:hAnsi="Verdana"/>
      <w:lang w:val="en-US" w:eastAsia="en-US"/>
    </w:rPr>
  </w:style>
  <w:style w:type="paragraph" w:customStyle="1" w:styleId="ab">
    <w:name w:val="Основной"/>
    <w:basedOn w:val="a"/>
    <w:rsid w:val="00EF069D"/>
    <w:pPr>
      <w:autoSpaceDE w:val="0"/>
      <w:autoSpaceDN w:val="0"/>
      <w:adjustRightInd w:val="0"/>
      <w:ind w:firstLine="540"/>
      <w:jc w:val="both"/>
    </w:pPr>
    <w:rPr>
      <w:sz w:val="28"/>
      <w:szCs w:val="28"/>
    </w:rPr>
  </w:style>
  <w:style w:type="character" w:styleId="ac">
    <w:name w:val="FollowedHyperlink"/>
    <w:rsid w:val="00094637"/>
    <w:rPr>
      <w:color w:val="800080"/>
      <w:u w:val="single"/>
    </w:rPr>
  </w:style>
  <w:style w:type="paragraph" w:customStyle="1" w:styleId="30">
    <w:name w:val="Пункт_3"/>
    <w:basedOn w:val="a"/>
    <w:rsid w:val="006B39D2"/>
    <w:pPr>
      <w:tabs>
        <w:tab w:val="num" w:pos="2340"/>
      </w:tabs>
      <w:spacing w:line="360" w:lineRule="auto"/>
      <w:ind w:left="2340" w:hanging="720"/>
      <w:jc w:val="both"/>
    </w:pPr>
    <w:rPr>
      <w:snapToGrid w:val="0"/>
      <w:sz w:val="28"/>
      <w:szCs w:val="20"/>
    </w:rPr>
  </w:style>
  <w:style w:type="paragraph" w:styleId="3">
    <w:name w:val="toc 3"/>
    <w:basedOn w:val="a"/>
    <w:next w:val="a"/>
    <w:autoRedefine/>
    <w:semiHidden/>
    <w:rsid w:val="00424C67"/>
    <w:pPr>
      <w:numPr>
        <w:ilvl w:val="1"/>
        <w:numId w:val="5"/>
      </w:numPr>
      <w:tabs>
        <w:tab w:val="clear" w:pos="1134"/>
        <w:tab w:val="left" w:pos="2268"/>
        <w:tab w:val="right" w:leader="dot" w:pos="9061"/>
      </w:tabs>
      <w:ind w:left="2268" w:hanging="567"/>
      <w:jc w:val="both"/>
    </w:pPr>
    <w:rPr>
      <w:noProof/>
      <w:snapToGrid w:val="0"/>
      <w:szCs w:val="20"/>
    </w:rPr>
  </w:style>
  <w:style w:type="paragraph" w:styleId="4">
    <w:name w:val="toc 4"/>
    <w:basedOn w:val="a"/>
    <w:next w:val="a"/>
    <w:autoRedefine/>
    <w:semiHidden/>
    <w:rsid w:val="00424C67"/>
    <w:pPr>
      <w:numPr>
        <w:ilvl w:val="2"/>
        <w:numId w:val="5"/>
      </w:numPr>
      <w:tabs>
        <w:tab w:val="clear" w:pos="1134"/>
      </w:tabs>
      <w:spacing w:line="360" w:lineRule="auto"/>
      <w:ind w:left="840" w:firstLine="851"/>
      <w:jc w:val="both"/>
    </w:pPr>
    <w:rPr>
      <w:snapToGrid w:val="0"/>
      <w:sz w:val="28"/>
      <w:szCs w:val="20"/>
    </w:rPr>
  </w:style>
  <w:style w:type="paragraph" w:customStyle="1" w:styleId="40">
    <w:name w:val="Пункт_4"/>
    <w:basedOn w:val="30"/>
    <w:rsid w:val="00424C67"/>
    <w:pPr>
      <w:numPr>
        <w:ilvl w:val="3"/>
        <w:numId w:val="5"/>
      </w:numPr>
    </w:pPr>
    <w:rPr>
      <w:snapToGrid/>
    </w:rPr>
  </w:style>
  <w:style w:type="paragraph" w:customStyle="1" w:styleId="5ABCD">
    <w:name w:val="Пункт_5_ABCD"/>
    <w:basedOn w:val="a"/>
    <w:rsid w:val="00424C67"/>
    <w:pPr>
      <w:numPr>
        <w:ilvl w:val="4"/>
        <w:numId w:val="5"/>
      </w:numPr>
      <w:spacing w:line="360" w:lineRule="auto"/>
      <w:jc w:val="both"/>
    </w:pPr>
    <w:rPr>
      <w:snapToGrid w:val="0"/>
      <w:sz w:val="28"/>
      <w:szCs w:val="20"/>
    </w:rPr>
  </w:style>
  <w:style w:type="paragraph" w:customStyle="1" w:styleId="1">
    <w:name w:val="Пункт_1"/>
    <w:basedOn w:val="a"/>
    <w:rsid w:val="00424C67"/>
    <w:pPr>
      <w:keepNext/>
      <w:numPr>
        <w:numId w:val="5"/>
      </w:numPr>
      <w:spacing w:before="480" w:after="240"/>
      <w:ind w:left="567" w:hanging="567"/>
      <w:jc w:val="center"/>
      <w:outlineLvl w:val="0"/>
    </w:pPr>
    <w:rPr>
      <w:rFonts w:ascii="Arial" w:hAnsi="Arial"/>
      <w:b/>
      <w:snapToGrid w:val="0"/>
      <w:sz w:val="32"/>
      <w:szCs w:val="28"/>
    </w:rPr>
  </w:style>
  <w:style w:type="paragraph" w:customStyle="1" w:styleId="ad">
    <w:name w:val="Примечание"/>
    <w:basedOn w:val="a"/>
    <w:rsid w:val="00424C67"/>
    <w:pPr>
      <w:numPr>
        <w:ilvl w:val="1"/>
      </w:numPr>
      <w:spacing w:before="240" w:after="240"/>
      <w:ind w:left="1701" w:right="567"/>
      <w:jc w:val="both"/>
    </w:pPr>
    <w:rPr>
      <w:snapToGrid w:val="0"/>
      <w:spacing w:val="20"/>
      <w:szCs w:val="20"/>
    </w:rPr>
  </w:style>
  <w:style w:type="paragraph" w:customStyle="1" w:styleId="20">
    <w:name w:val="Пункт_2_заглав"/>
    <w:basedOn w:val="a"/>
    <w:next w:val="a"/>
    <w:rsid w:val="00424C67"/>
    <w:pPr>
      <w:keepNext/>
      <w:tabs>
        <w:tab w:val="num" w:pos="720"/>
      </w:tabs>
      <w:suppressAutoHyphens/>
      <w:spacing w:before="360" w:after="120" w:line="360" w:lineRule="auto"/>
      <w:ind w:left="720" w:hanging="720"/>
      <w:jc w:val="both"/>
      <w:outlineLvl w:val="1"/>
    </w:pPr>
    <w:rPr>
      <w:b/>
      <w:snapToGrid w:val="0"/>
      <w:sz w:val="28"/>
      <w:szCs w:val="20"/>
    </w:rPr>
  </w:style>
  <w:style w:type="character" w:customStyle="1" w:styleId="10">
    <w:name w:val="Пункт Знак1"/>
    <w:link w:val="a9"/>
    <w:locked/>
    <w:rsid w:val="00C6274E"/>
    <w:rPr>
      <w:sz w:val="24"/>
      <w:szCs w:val="28"/>
      <w:lang w:val="ru-RU" w:eastAsia="ru-RU" w:bidi="ar-SA"/>
    </w:rPr>
  </w:style>
  <w:style w:type="character" w:customStyle="1" w:styleId="FontStyle13">
    <w:name w:val="Font Style13"/>
    <w:rsid w:val="00C6274E"/>
    <w:rPr>
      <w:rFonts w:ascii="Times New Roman" w:hAnsi="Times New Roman" w:cs="Times New Roman" w:hint="default"/>
      <w:sz w:val="22"/>
      <w:szCs w:val="22"/>
    </w:rPr>
  </w:style>
  <w:style w:type="paragraph" w:customStyle="1" w:styleId="Default">
    <w:name w:val="Default"/>
    <w:rsid w:val="00F65A47"/>
    <w:pPr>
      <w:autoSpaceDE w:val="0"/>
      <w:autoSpaceDN w:val="0"/>
      <w:adjustRightInd w:val="0"/>
    </w:pPr>
    <w:rPr>
      <w:color w:val="000000"/>
      <w:sz w:val="24"/>
      <w:szCs w:val="24"/>
    </w:rPr>
  </w:style>
  <w:style w:type="paragraph" w:customStyle="1" w:styleId="21">
    <w:name w:val="Пункт_2"/>
    <w:basedOn w:val="a"/>
    <w:rsid w:val="008F0164"/>
    <w:pPr>
      <w:tabs>
        <w:tab w:val="num" w:pos="1984"/>
      </w:tabs>
      <w:spacing w:line="360" w:lineRule="auto"/>
      <w:ind w:left="1984" w:hanging="1133"/>
      <w:jc w:val="both"/>
    </w:pPr>
    <w:rPr>
      <w:rFonts w:ascii="Calibri" w:hAnsi="Calibri" w:cs="Calibri"/>
      <w:snapToGrid w:val="0"/>
      <w:sz w:val="28"/>
      <w:szCs w:val="22"/>
    </w:rPr>
  </w:style>
  <w:style w:type="paragraph" w:styleId="ae">
    <w:name w:val="List Paragraph"/>
    <w:basedOn w:val="a"/>
    <w:qFormat/>
    <w:rsid w:val="008C52F2"/>
    <w:pPr>
      <w:widowControl w:val="0"/>
      <w:autoSpaceDE w:val="0"/>
      <w:autoSpaceDN w:val="0"/>
      <w:adjustRightInd w:val="0"/>
      <w:ind w:left="720"/>
      <w:contextualSpacing/>
    </w:pPr>
    <w:rPr>
      <w:rFonts w:ascii="Arial" w:hAnsi="Arial" w:cs="Arial"/>
      <w:sz w:val="20"/>
      <w:szCs w:val="20"/>
    </w:rPr>
  </w:style>
  <w:style w:type="paragraph" w:customStyle="1" w:styleId="ConsPlusTitle">
    <w:name w:val="ConsPlusTitle"/>
    <w:rsid w:val="00060197"/>
    <w:pPr>
      <w:widowControl w:val="0"/>
      <w:autoSpaceDE w:val="0"/>
      <w:autoSpaceDN w:val="0"/>
      <w:adjustRightInd w:val="0"/>
    </w:pPr>
    <w:rPr>
      <w:rFonts w:ascii="Calibri" w:hAnsi="Calibri" w:cs="Calibri"/>
      <w:b/>
      <w:bCs/>
      <w:sz w:val="22"/>
      <w:szCs w:val="22"/>
    </w:rPr>
  </w:style>
  <w:style w:type="table" w:styleId="af">
    <w:name w:val="Table Grid"/>
    <w:basedOn w:val="a1"/>
    <w:rsid w:val="00873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6B090F"/>
    <w:pPr>
      <w:tabs>
        <w:tab w:val="center" w:pos="4677"/>
        <w:tab w:val="right" w:pos="9355"/>
      </w:tabs>
    </w:pPr>
  </w:style>
  <w:style w:type="paragraph" w:styleId="af2">
    <w:name w:val="footer"/>
    <w:basedOn w:val="a"/>
    <w:link w:val="af3"/>
    <w:uiPriority w:val="99"/>
    <w:rsid w:val="006B090F"/>
    <w:pPr>
      <w:tabs>
        <w:tab w:val="center" w:pos="4677"/>
        <w:tab w:val="right" w:pos="9355"/>
      </w:tabs>
    </w:pPr>
  </w:style>
  <w:style w:type="character" w:customStyle="1" w:styleId="af1">
    <w:name w:val="Верхний колонтитул Знак"/>
    <w:basedOn w:val="a0"/>
    <w:link w:val="af0"/>
    <w:uiPriority w:val="99"/>
    <w:rsid w:val="007C509C"/>
    <w:rPr>
      <w:sz w:val="24"/>
      <w:szCs w:val="24"/>
    </w:rPr>
  </w:style>
  <w:style w:type="paragraph" w:styleId="af4">
    <w:name w:val="Balloon Text"/>
    <w:basedOn w:val="a"/>
    <w:link w:val="af5"/>
    <w:rsid w:val="007C509C"/>
    <w:rPr>
      <w:rFonts w:ascii="Tahoma" w:hAnsi="Tahoma" w:cs="Tahoma"/>
      <w:sz w:val="16"/>
      <w:szCs w:val="16"/>
    </w:rPr>
  </w:style>
  <w:style w:type="character" w:customStyle="1" w:styleId="af5">
    <w:name w:val="Текст выноски Знак"/>
    <w:basedOn w:val="a0"/>
    <w:link w:val="af4"/>
    <w:rsid w:val="007C509C"/>
    <w:rPr>
      <w:rFonts w:ascii="Tahoma" w:hAnsi="Tahoma" w:cs="Tahoma"/>
      <w:sz w:val="16"/>
      <w:szCs w:val="16"/>
    </w:rPr>
  </w:style>
  <w:style w:type="character" w:customStyle="1" w:styleId="af3">
    <w:name w:val="Нижний колонтитул Знак"/>
    <w:basedOn w:val="a0"/>
    <w:link w:val="af2"/>
    <w:uiPriority w:val="99"/>
    <w:rsid w:val="007C50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505A0"/>
    <w:pPr>
      <w:spacing w:after="120" w:line="360" w:lineRule="auto"/>
      <w:ind w:firstLine="851"/>
      <w:jc w:val="both"/>
    </w:pPr>
    <w:rPr>
      <w:snapToGrid w:val="0"/>
      <w:sz w:val="28"/>
      <w:szCs w:val="20"/>
    </w:rPr>
  </w:style>
  <w:style w:type="character" w:styleId="a4">
    <w:name w:val="Hyperlink"/>
    <w:rsid w:val="005224AB"/>
    <w:rPr>
      <w:color w:val="0000FF"/>
      <w:u w:val="single"/>
    </w:rPr>
  </w:style>
  <w:style w:type="paragraph" w:styleId="a5">
    <w:name w:val="footnote text"/>
    <w:basedOn w:val="a"/>
    <w:semiHidden/>
    <w:rsid w:val="00EE3449"/>
    <w:rPr>
      <w:sz w:val="20"/>
      <w:szCs w:val="20"/>
    </w:rPr>
  </w:style>
  <w:style w:type="paragraph" w:customStyle="1" w:styleId="ConsPlusNormal">
    <w:name w:val="ConsPlusNormal"/>
    <w:rsid w:val="00EF3AED"/>
    <w:pPr>
      <w:widowControl w:val="0"/>
      <w:autoSpaceDE w:val="0"/>
      <w:autoSpaceDN w:val="0"/>
      <w:adjustRightInd w:val="0"/>
      <w:ind w:firstLine="720"/>
    </w:pPr>
    <w:rPr>
      <w:rFonts w:ascii="Arial" w:hAnsi="Arial" w:cs="Arial"/>
    </w:rPr>
  </w:style>
  <w:style w:type="character" w:styleId="a6">
    <w:name w:val="annotation reference"/>
    <w:semiHidden/>
    <w:rsid w:val="00EF3AED"/>
    <w:rPr>
      <w:sz w:val="16"/>
      <w:szCs w:val="16"/>
    </w:rPr>
  </w:style>
  <w:style w:type="paragraph" w:styleId="a7">
    <w:name w:val="Normal (Web)"/>
    <w:basedOn w:val="a"/>
    <w:rsid w:val="00AD6ED0"/>
    <w:pPr>
      <w:spacing w:before="100" w:beforeAutospacing="1" w:after="100" w:afterAutospacing="1"/>
    </w:pPr>
  </w:style>
  <w:style w:type="character" w:styleId="a8">
    <w:name w:val="Strong"/>
    <w:qFormat/>
    <w:rsid w:val="00AD6ED0"/>
    <w:rPr>
      <w:b/>
      <w:bCs/>
    </w:rPr>
  </w:style>
  <w:style w:type="paragraph" w:customStyle="1" w:styleId="2">
    <w:name w:val="Знак2 Знак Знак"/>
    <w:basedOn w:val="a"/>
    <w:rsid w:val="00F90914"/>
    <w:pPr>
      <w:spacing w:after="160" w:line="240" w:lineRule="exact"/>
    </w:pPr>
    <w:rPr>
      <w:rFonts w:ascii="Verdana" w:hAnsi="Verdana"/>
      <w:lang w:val="en-US" w:eastAsia="en-US"/>
    </w:rPr>
  </w:style>
  <w:style w:type="paragraph" w:customStyle="1" w:styleId="a9">
    <w:name w:val="Пункт"/>
    <w:basedOn w:val="a"/>
    <w:link w:val="10"/>
    <w:rsid w:val="00AF3E37"/>
    <w:pPr>
      <w:tabs>
        <w:tab w:val="num" w:pos="1980"/>
      </w:tabs>
      <w:ind w:left="1404" w:hanging="504"/>
      <w:jc w:val="both"/>
    </w:pPr>
    <w:rPr>
      <w:szCs w:val="28"/>
    </w:rPr>
  </w:style>
  <w:style w:type="paragraph" w:customStyle="1" w:styleId="ConsPlusNonformat">
    <w:name w:val="ConsPlusNonformat"/>
    <w:rsid w:val="00AF3E37"/>
    <w:pPr>
      <w:widowControl w:val="0"/>
      <w:autoSpaceDE w:val="0"/>
      <w:autoSpaceDN w:val="0"/>
      <w:adjustRightInd w:val="0"/>
    </w:pPr>
    <w:rPr>
      <w:rFonts w:ascii="Courier New" w:hAnsi="Courier New" w:cs="Courier New"/>
    </w:rPr>
  </w:style>
  <w:style w:type="paragraph" w:styleId="aa">
    <w:name w:val="Body Text Indent"/>
    <w:basedOn w:val="a"/>
    <w:rsid w:val="00A47503"/>
    <w:pPr>
      <w:spacing w:after="120"/>
      <w:ind w:left="283"/>
    </w:pPr>
  </w:style>
  <w:style w:type="paragraph" w:customStyle="1" w:styleId="11">
    <w:name w:val="Пункт1"/>
    <w:basedOn w:val="a"/>
    <w:rsid w:val="00A54542"/>
    <w:pPr>
      <w:tabs>
        <w:tab w:val="num" w:pos="567"/>
      </w:tabs>
      <w:spacing w:before="240" w:line="360" w:lineRule="auto"/>
      <w:ind w:left="567" w:hanging="279"/>
      <w:jc w:val="center"/>
    </w:pPr>
    <w:rPr>
      <w:rFonts w:ascii="Arial" w:hAnsi="Arial"/>
      <w:b/>
      <w:snapToGrid w:val="0"/>
      <w:sz w:val="28"/>
      <w:szCs w:val="28"/>
    </w:rPr>
  </w:style>
  <w:style w:type="paragraph" w:customStyle="1" w:styleId="19">
    <w:name w:val="Знак19"/>
    <w:basedOn w:val="a"/>
    <w:rsid w:val="00EF069D"/>
    <w:pPr>
      <w:spacing w:after="160" w:line="240" w:lineRule="exact"/>
    </w:pPr>
    <w:rPr>
      <w:rFonts w:ascii="Verdana" w:hAnsi="Verdana"/>
      <w:lang w:val="en-US" w:eastAsia="en-US"/>
    </w:rPr>
  </w:style>
  <w:style w:type="paragraph" w:customStyle="1" w:styleId="ab">
    <w:name w:val="Основной"/>
    <w:basedOn w:val="a"/>
    <w:rsid w:val="00EF069D"/>
    <w:pPr>
      <w:autoSpaceDE w:val="0"/>
      <w:autoSpaceDN w:val="0"/>
      <w:adjustRightInd w:val="0"/>
      <w:ind w:firstLine="540"/>
      <w:jc w:val="both"/>
    </w:pPr>
    <w:rPr>
      <w:sz w:val="28"/>
      <w:szCs w:val="28"/>
    </w:rPr>
  </w:style>
  <w:style w:type="character" w:styleId="ac">
    <w:name w:val="FollowedHyperlink"/>
    <w:rsid w:val="00094637"/>
    <w:rPr>
      <w:color w:val="800080"/>
      <w:u w:val="single"/>
    </w:rPr>
  </w:style>
  <w:style w:type="paragraph" w:customStyle="1" w:styleId="30">
    <w:name w:val="Пункт_3"/>
    <w:basedOn w:val="a"/>
    <w:rsid w:val="006B39D2"/>
    <w:pPr>
      <w:tabs>
        <w:tab w:val="num" w:pos="2340"/>
      </w:tabs>
      <w:spacing w:line="360" w:lineRule="auto"/>
      <w:ind w:left="2340" w:hanging="720"/>
      <w:jc w:val="both"/>
    </w:pPr>
    <w:rPr>
      <w:snapToGrid w:val="0"/>
      <w:sz w:val="28"/>
      <w:szCs w:val="20"/>
    </w:rPr>
  </w:style>
  <w:style w:type="paragraph" w:styleId="3">
    <w:name w:val="toc 3"/>
    <w:basedOn w:val="a"/>
    <w:next w:val="a"/>
    <w:autoRedefine/>
    <w:semiHidden/>
    <w:rsid w:val="00424C67"/>
    <w:pPr>
      <w:numPr>
        <w:ilvl w:val="1"/>
        <w:numId w:val="5"/>
      </w:numPr>
      <w:tabs>
        <w:tab w:val="clear" w:pos="1134"/>
        <w:tab w:val="left" w:pos="2268"/>
        <w:tab w:val="right" w:leader="dot" w:pos="9061"/>
      </w:tabs>
      <w:ind w:left="2268" w:hanging="567"/>
      <w:jc w:val="both"/>
    </w:pPr>
    <w:rPr>
      <w:noProof/>
      <w:snapToGrid w:val="0"/>
      <w:szCs w:val="20"/>
    </w:rPr>
  </w:style>
  <w:style w:type="paragraph" w:styleId="4">
    <w:name w:val="toc 4"/>
    <w:basedOn w:val="a"/>
    <w:next w:val="a"/>
    <w:autoRedefine/>
    <w:semiHidden/>
    <w:rsid w:val="00424C67"/>
    <w:pPr>
      <w:numPr>
        <w:ilvl w:val="2"/>
        <w:numId w:val="5"/>
      </w:numPr>
      <w:tabs>
        <w:tab w:val="clear" w:pos="1134"/>
      </w:tabs>
      <w:spacing w:line="360" w:lineRule="auto"/>
      <w:ind w:left="840" w:firstLine="851"/>
      <w:jc w:val="both"/>
    </w:pPr>
    <w:rPr>
      <w:snapToGrid w:val="0"/>
      <w:sz w:val="28"/>
      <w:szCs w:val="20"/>
    </w:rPr>
  </w:style>
  <w:style w:type="paragraph" w:customStyle="1" w:styleId="40">
    <w:name w:val="Пункт_4"/>
    <w:basedOn w:val="30"/>
    <w:rsid w:val="00424C67"/>
    <w:pPr>
      <w:numPr>
        <w:ilvl w:val="3"/>
        <w:numId w:val="5"/>
      </w:numPr>
    </w:pPr>
    <w:rPr>
      <w:snapToGrid/>
    </w:rPr>
  </w:style>
  <w:style w:type="paragraph" w:customStyle="1" w:styleId="5ABCD">
    <w:name w:val="Пункт_5_ABCD"/>
    <w:basedOn w:val="a"/>
    <w:rsid w:val="00424C67"/>
    <w:pPr>
      <w:numPr>
        <w:ilvl w:val="4"/>
        <w:numId w:val="5"/>
      </w:numPr>
      <w:spacing w:line="360" w:lineRule="auto"/>
      <w:jc w:val="both"/>
    </w:pPr>
    <w:rPr>
      <w:snapToGrid w:val="0"/>
      <w:sz w:val="28"/>
      <w:szCs w:val="20"/>
    </w:rPr>
  </w:style>
  <w:style w:type="paragraph" w:customStyle="1" w:styleId="1">
    <w:name w:val="Пункт_1"/>
    <w:basedOn w:val="a"/>
    <w:rsid w:val="00424C67"/>
    <w:pPr>
      <w:keepNext/>
      <w:numPr>
        <w:numId w:val="5"/>
      </w:numPr>
      <w:spacing w:before="480" w:after="240"/>
      <w:ind w:left="567" w:hanging="567"/>
      <w:jc w:val="center"/>
      <w:outlineLvl w:val="0"/>
    </w:pPr>
    <w:rPr>
      <w:rFonts w:ascii="Arial" w:hAnsi="Arial"/>
      <w:b/>
      <w:snapToGrid w:val="0"/>
      <w:sz w:val="32"/>
      <w:szCs w:val="28"/>
    </w:rPr>
  </w:style>
  <w:style w:type="paragraph" w:customStyle="1" w:styleId="ad">
    <w:name w:val="Примечание"/>
    <w:basedOn w:val="a"/>
    <w:rsid w:val="00424C67"/>
    <w:pPr>
      <w:numPr>
        <w:ilvl w:val="1"/>
      </w:numPr>
      <w:spacing w:before="240" w:after="240"/>
      <w:ind w:left="1701" w:right="567"/>
      <w:jc w:val="both"/>
    </w:pPr>
    <w:rPr>
      <w:snapToGrid w:val="0"/>
      <w:spacing w:val="20"/>
      <w:szCs w:val="20"/>
    </w:rPr>
  </w:style>
  <w:style w:type="paragraph" w:customStyle="1" w:styleId="20">
    <w:name w:val="Пункт_2_заглав"/>
    <w:basedOn w:val="a"/>
    <w:next w:val="a"/>
    <w:rsid w:val="00424C67"/>
    <w:pPr>
      <w:keepNext/>
      <w:tabs>
        <w:tab w:val="num" w:pos="720"/>
      </w:tabs>
      <w:suppressAutoHyphens/>
      <w:spacing w:before="360" w:after="120" w:line="360" w:lineRule="auto"/>
      <w:ind w:left="720" w:hanging="720"/>
      <w:jc w:val="both"/>
      <w:outlineLvl w:val="1"/>
    </w:pPr>
    <w:rPr>
      <w:b/>
      <w:snapToGrid w:val="0"/>
      <w:sz w:val="28"/>
      <w:szCs w:val="20"/>
    </w:rPr>
  </w:style>
  <w:style w:type="character" w:customStyle="1" w:styleId="10">
    <w:name w:val="Пункт Знак1"/>
    <w:link w:val="a9"/>
    <w:locked/>
    <w:rsid w:val="00C6274E"/>
    <w:rPr>
      <w:sz w:val="24"/>
      <w:szCs w:val="28"/>
      <w:lang w:val="ru-RU" w:eastAsia="ru-RU" w:bidi="ar-SA"/>
    </w:rPr>
  </w:style>
  <w:style w:type="character" w:customStyle="1" w:styleId="FontStyle13">
    <w:name w:val="Font Style13"/>
    <w:rsid w:val="00C6274E"/>
    <w:rPr>
      <w:rFonts w:ascii="Times New Roman" w:hAnsi="Times New Roman" w:cs="Times New Roman" w:hint="default"/>
      <w:sz w:val="22"/>
      <w:szCs w:val="22"/>
    </w:rPr>
  </w:style>
  <w:style w:type="paragraph" w:customStyle="1" w:styleId="Default">
    <w:name w:val="Default"/>
    <w:rsid w:val="00F65A47"/>
    <w:pPr>
      <w:autoSpaceDE w:val="0"/>
      <w:autoSpaceDN w:val="0"/>
      <w:adjustRightInd w:val="0"/>
    </w:pPr>
    <w:rPr>
      <w:color w:val="000000"/>
      <w:sz w:val="24"/>
      <w:szCs w:val="24"/>
    </w:rPr>
  </w:style>
  <w:style w:type="paragraph" w:customStyle="1" w:styleId="21">
    <w:name w:val="Пункт_2"/>
    <w:basedOn w:val="a"/>
    <w:rsid w:val="008F0164"/>
    <w:pPr>
      <w:tabs>
        <w:tab w:val="num" w:pos="1984"/>
      </w:tabs>
      <w:spacing w:line="360" w:lineRule="auto"/>
      <w:ind w:left="1984" w:hanging="1133"/>
      <w:jc w:val="both"/>
    </w:pPr>
    <w:rPr>
      <w:rFonts w:ascii="Calibri" w:hAnsi="Calibri" w:cs="Calibri"/>
      <w:snapToGrid w:val="0"/>
      <w:sz w:val="28"/>
      <w:szCs w:val="22"/>
    </w:rPr>
  </w:style>
  <w:style w:type="paragraph" w:styleId="ae">
    <w:name w:val="List Paragraph"/>
    <w:basedOn w:val="a"/>
    <w:qFormat/>
    <w:rsid w:val="008C52F2"/>
    <w:pPr>
      <w:widowControl w:val="0"/>
      <w:autoSpaceDE w:val="0"/>
      <w:autoSpaceDN w:val="0"/>
      <w:adjustRightInd w:val="0"/>
      <w:ind w:left="720"/>
      <w:contextualSpacing/>
    </w:pPr>
    <w:rPr>
      <w:rFonts w:ascii="Arial" w:hAnsi="Arial" w:cs="Arial"/>
      <w:sz w:val="20"/>
      <w:szCs w:val="20"/>
    </w:rPr>
  </w:style>
  <w:style w:type="paragraph" w:customStyle="1" w:styleId="ConsPlusTitle">
    <w:name w:val="ConsPlusTitle"/>
    <w:rsid w:val="00060197"/>
    <w:pPr>
      <w:widowControl w:val="0"/>
      <w:autoSpaceDE w:val="0"/>
      <w:autoSpaceDN w:val="0"/>
      <w:adjustRightInd w:val="0"/>
    </w:pPr>
    <w:rPr>
      <w:rFonts w:ascii="Calibri" w:hAnsi="Calibri" w:cs="Calibri"/>
      <w:b/>
      <w:bCs/>
      <w:sz w:val="22"/>
      <w:szCs w:val="22"/>
    </w:rPr>
  </w:style>
  <w:style w:type="table" w:styleId="af">
    <w:name w:val="Table Grid"/>
    <w:basedOn w:val="a1"/>
    <w:rsid w:val="00873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6B090F"/>
    <w:pPr>
      <w:tabs>
        <w:tab w:val="center" w:pos="4677"/>
        <w:tab w:val="right" w:pos="9355"/>
      </w:tabs>
    </w:pPr>
  </w:style>
  <w:style w:type="paragraph" w:styleId="af2">
    <w:name w:val="footer"/>
    <w:basedOn w:val="a"/>
    <w:link w:val="af3"/>
    <w:uiPriority w:val="99"/>
    <w:rsid w:val="006B090F"/>
    <w:pPr>
      <w:tabs>
        <w:tab w:val="center" w:pos="4677"/>
        <w:tab w:val="right" w:pos="9355"/>
      </w:tabs>
    </w:pPr>
  </w:style>
  <w:style w:type="character" w:customStyle="1" w:styleId="af1">
    <w:name w:val="Верхний колонтитул Знак"/>
    <w:basedOn w:val="a0"/>
    <w:link w:val="af0"/>
    <w:uiPriority w:val="99"/>
    <w:rsid w:val="007C509C"/>
    <w:rPr>
      <w:sz w:val="24"/>
      <w:szCs w:val="24"/>
    </w:rPr>
  </w:style>
  <w:style w:type="paragraph" w:styleId="af4">
    <w:name w:val="Balloon Text"/>
    <w:basedOn w:val="a"/>
    <w:link w:val="af5"/>
    <w:rsid w:val="007C509C"/>
    <w:rPr>
      <w:rFonts w:ascii="Tahoma" w:hAnsi="Tahoma" w:cs="Tahoma"/>
      <w:sz w:val="16"/>
      <w:szCs w:val="16"/>
    </w:rPr>
  </w:style>
  <w:style w:type="character" w:customStyle="1" w:styleId="af5">
    <w:name w:val="Текст выноски Знак"/>
    <w:basedOn w:val="a0"/>
    <w:link w:val="af4"/>
    <w:rsid w:val="007C509C"/>
    <w:rPr>
      <w:rFonts w:ascii="Tahoma" w:hAnsi="Tahoma" w:cs="Tahoma"/>
      <w:sz w:val="16"/>
      <w:szCs w:val="16"/>
    </w:rPr>
  </w:style>
  <w:style w:type="character" w:customStyle="1" w:styleId="af3">
    <w:name w:val="Нижний колонтитул Знак"/>
    <w:basedOn w:val="a0"/>
    <w:link w:val="af2"/>
    <w:uiPriority w:val="99"/>
    <w:rsid w:val="007C5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15353">
      <w:bodyDiv w:val="1"/>
      <w:marLeft w:val="0"/>
      <w:marRight w:val="0"/>
      <w:marTop w:val="0"/>
      <w:marBottom w:val="0"/>
      <w:divBdr>
        <w:top w:val="none" w:sz="0" w:space="0" w:color="auto"/>
        <w:left w:val="none" w:sz="0" w:space="0" w:color="auto"/>
        <w:bottom w:val="none" w:sz="0" w:space="0" w:color="auto"/>
        <w:right w:val="none" w:sz="0" w:space="0" w:color="auto"/>
      </w:divBdr>
    </w:div>
    <w:div w:id="17753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9F307AC5B606ECAD16C1E13E57520D7A9C57A30FCFE1BBD3B96D7C61202C002A37464CEa8Y8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6038;fld=134;dst=100163" TargetMode="External"/><Relationship Id="rId4" Type="http://schemas.openxmlformats.org/officeDocument/2006/relationships/settings" Target="settings.xml"/><Relationship Id="rId9" Type="http://schemas.openxmlformats.org/officeDocument/2006/relationships/hyperlink" Target="consultantplus://offline/ref=BC99F307AC5B606ECAD16C1E13E57520D7A9C27931F9FE1BBD3B96D7C61202C002A37460CF8B320Aa8Y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30</Pages>
  <Words>14198</Words>
  <Characters>80930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КДИПИ</Company>
  <LinksUpToDate>false</LinksUpToDate>
  <CharactersWithSpaces>94939</CharactersWithSpaces>
  <SharedDoc>false</SharedDoc>
  <HLinks>
    <vt:vector size="18" baseType="variant">
      <vt:variant>
        <vt:i4>3145828</vt:i4>
      </vt:variant>
      <vt:variant>
        <vt:i4>6</vt:i4>
      </vt:variant>
      <vt:variant>
        <vt:i4>0</vt:i4>
      </vt:variant>
      <vt:variant>
        <vt:i4>5</vt:i4>
      </vt:variant>
      <vt:variant>
        <vt:lpwstr>consultantplus://offline/main?base=LAW;n=116038;fld=134;dst=100163</vt:lpwstr>
      </vt:variant>
      <vt:variant>
        <vt:lpwstr/>
      </vt:variant>
      <vt:variant>
        <vt:i4>6881384</vt:i4>
      </vt:variant>
      <vt:variant>
        <vt:i4>3</vt:i4>
      </vt:variant>
      <vt:variant>
        <vt:i4>0</vt:i4>
      </vt:variant>
      <vt:variant>
        <vt:i4>5</vt:i4>
      </vt:variant>
      <vt:variant>
        <vt:lpwstr>consultantplus://offline/ref=BC99F307AC5B606ECAD16C1E13E57520D7A9C27931F9FE1BBD3B96D7C61202C002A37460CF8B320Aa8Y7K</vt:lpwstr>
      </vt:variant>
      <vt:variant>
        <vt:lpwstr/>
      </vt:variant>
      <vt:variant>
        <vt:i4>5374037</vt:i4>
      </vt:variant>
      <vt:variant>
        <vt:i4>0</vt:i4>
      </vt:variant>
      <vt:variant>
        <vt:i4>0</vt:i4>
      </vt:variant>
      <vt:variant>
        <vt:i4>5</vt:i4>
      </vt:variant>
      <vt:variant>
        <vt:lpwstr>consultantplus://offline/ref=BC99F307AC5B606ECAD16C1E13E57520D7A9C57A30FCFE1BBD3B96D7C61202C002A37464CEa8Y8K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1</cp:lastModifiedBy>
  <cp:revision>9</cp:revision>
  <cp:lastPrinted>2013-02-14T13:15:00Z</cp:lastPrinted>
  <dcterms:created xsi:type="dcterms:W3CDTF">2013-12-24T07:36:00Z</dcterms:created>
  <dcterms:modified xsi:type="dcterms:W3CDTF">2013-12-24T08:36:00Z</dcterms:modified>
</cp:coreProperties>
</file>